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BEB57" w14:textId="551FB785" w:rsidR="003D2540" w:rsidRDefault="003D2540" w:rsidP="003D2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качестве воды ГВС (котельная №</w:t>
      </w:r>
      <w:r w:rsidR="003E5B6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2DC05B19" w14:textId="0B303508" w:rsidR="003D2540" w:rsidRDefault="003D2540" w:rsidP="003D2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распределительной сети </w:t>
      </w:r>
      <w:proofErr w:type="spellStart"/>
      <w:r w:rsidR="00F77950">
        <w:rPr>
          <w:rFonts w:ascii="Times New Roman" w:hAnsi="Times New Roman" w:cs="Times New Roman"/>
          <w:b/>
          <w:sz w:val="28"/>
          <w:szCs w:val="28"/>
        </w:rPr>
        <w:t>г</w:t>
      </w:r>
      <w:r w:rsidR="003E5B68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="00F7795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E5B68">
        <w:rPr>
          <w:rFonts w:ascii="Times New Roman" w:hAnsi="Times New Roman" w:cs="Times New Roman"/>
          <w:b/>
          <w:sz w:val="28"/>
          <w:szCs w:val="28"/>
        </w:rPr>
        <w:t xml:space="preserve">им. Свердлова </w:t>
      </w:r>
      <w:r w:rsidR="00F77950">
        <w:rPr>
          <w:rFonts w:ascii="Times New Roman" w:hAnsi="Times New Roman" w:cs="Times New Roman"/>
          <w:b/>
          <w:sz w:val="28"/>
          <w:szCs w:val="28"/>
        </w:rPr>
        <w:t>в</w:t>
      </w:r>
      <w:r w:rsidR="00A7061D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F77950">
        <w:rPr>
          <w:rFonts w:ascii="Times New Roman" w:hAnsi="Times New Roman" w:cs="Times New Roman"/>
          <w:b/>
          <w:sz w:val="28"/>
          <w:szCs w:val="28"/>
        </w:rPr>
        <w:t xml:space="preserve"> квартале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4773968A" w14:textId="77777777" w:rsidR="003D2540" w:rsidRDefault="003D2540" w:rsidP="003D2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699"/>
        <w:gridCol w:w="2091"/>
        <w:gridCol w:w="1417"/>
        <w:gridCol w:w="1405"/>
        <w:gridCol w:w="1645"/>
        <w:gridCol w:w="2632"/>
      </w:tblGrid>
      <w:tr w:rsidR="003D2540" w14:paraId="230A119B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2F86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0AA8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B342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D2CC4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7B183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(СанПиН 1.2.3685-21)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C0A75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НД на методы исследований</w:t>
            </w:r>
          </w:p>
        </w:tc>
      </w:tr>
      <w:tr w:rsidR="003D2540" w14:paraId="723E249D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23EC0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</w:tr>
      <w:tr w:rsidR="003D2540" w14:paraId="59BD56C6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F8535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62AEE" w14:textId="4D51D526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 при 20°С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59BCC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AC3A12" w14:textId="464E0138" w:rsidR="003D2540" w:rsidRDefault="003E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C903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5795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п.5</w:t>
            </w:r>
          </w:p>
        </w:tc>
      </w:tr>
      <w:tr w:rsidR="003D2540" w14:paraId="556F01F4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B6C56" w14:textId="5CD73735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7C1DD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Цветность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4EB9D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FDCF0" w14:textId="5D29A34B" w:rsidR="003D2540" w:rsidRDefault="00A70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BB7E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C1003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31868-2012 </w:t>
            </w:r>
          </w:p>
        </w:tc>
      </w:tr>
      <w:tr w:rsidR="003D2540" w14:paraId="2CEFD29D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AD6B1" w14:textId="06F4ABA6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B111B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Мутность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BF341" w14:textId="1F7C2993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мутности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FD22A" w14:textId="0D4FE057" w:rsidR="003D2540" w:rsidRDefault="00572D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E6F05" w14:textId="6961238B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A603E2" w14:textId="61A6AAFE" w:rsidR="003D2540" w:rsidRDefault="0004159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ГОСТ Р 57164-2016 п.6</w:t>
            </w:r>
          </w:p>
        </w:tc>
      </w:tr>
      <w:tr w:rsidR="003D2540" w14:paraId="602F39BD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F9EE4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Обобщенные показатели</w:t>
            </w:r>
          </w:p>
        </w:tc>
      </w:tr>
      <w:tr w:rsidR="003D2540" w14:paraId="248EEBED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6E83F" w14:textId="562D707F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8718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B8548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рН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FD56E" w14:textId="52ADF35E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B7F4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EA7F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ПНД Ф 14.1:2:3:4.121-97</w:t>
            </w:r>
          </w:p>
        </w:tc>
      </w:tr>
      <w:tr w:rsidR="003D2540" w14:paraId="34380C87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DAF3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Неорганические вещества</w:t>
            </w:r>
          </w:p>
        </w:tc>
      </w:tr>
      <w:tr w:rsidR="003D2540" w14:paraId="53530B97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5635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0172F" w14:textId="757BC1A5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62A1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A4B50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81F6B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A202B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мг/дм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0D25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2EADD" w14:textId="12D1A0BF" w:rsidR="003D2540" w:rsidRDefault="00A70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8F92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B10F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72F6C" w14:textId="00243827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ГОСТ 4011-72 п.2</w:t>
            </w:r>
          </w:p>
        </w:tc>
      </w:tr>
      <w:tr w:rsidR="003D2540" w14:paraId="1365FAD8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0730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99ED9" w14:textId="2C88F280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FB35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0CA08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3672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A141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мг/дм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2BCE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4F8DB" w14:textId="095B8A6B" w:rsidR="003D2540" w:rsidRDefault="00A70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B995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75A4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F394C" w14:textId="2BCE8B0D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ПНД Ф 14.1:2:4.1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02</w:t>
            </w:r>
          </w:p>
        </w:tc>
      </w:tr>
      <w:tr w:rsidR="003D2540" w14:paraId="74ACA395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4E8F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A23EC" w14:textId="53E98A22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0E68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9BCE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122FD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836C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мг/дм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A353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8D01C" w14:textId="22B8DF54" w:rsidR="003D2540" w:rsidRPr="00041595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47413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5D5B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3CA82" w14:textId="78699854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57162-2016</w:t>
            </w:r>
          </w:p>
        </w:tc>
      </w:tr>
      <w:tr w:rsidR="003D2540" w14:paraId="5FC34ACC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C7A7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показатели</w:t>
            </w:r>
          </w:p>
        </w:tc>
      </w:tr>
      <w:tr w:rsidR="003D2540" w14:paraId="0FF57AA7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961F4" w14:textId="613CA582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FB26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ОМЧ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C987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23F7D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A6D9C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&gt;50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BD348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4.2.1018-01 </w:t>
            </w:r>
          </w:p>
        </w:tc>
      </w:tr>
      <w:tr w:rsidR="003D2540" w14:paraId="27BA6093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F1822" w14:textId="65BD76CB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DA46B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ОКБ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9956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680C5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6B6F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5304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4.2.1018-01 </w:t>
            </w:r>
          </w:p>
        </w:tc>
      </w:tr>
      <w:tr w:rsidR="003D2540" w14:paraId="0773D9BD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7AB23" w14:textId="36E1361D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D3F5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Coli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406D0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605F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0D67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04A0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31955.1-2013</w:t>
            </w:r>
          </w:p>
        </w:tc>
      </w:tr>
      <w:tr w:rsidR="003D2540" w14:paraId="681F0B80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4E52E" w14:textId="22864F6A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8CE0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5DFB4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3ED7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97F1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D6A2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34786-2021 п.10</w:t>
            </w:r>
          </w:p>
        </w:tc>
      </w:tr>
    </w:tbl>
    <w:p w14:paraId="0A090E89" w14:textId="77777777" w:rsidR="003D2540" w:rsidRDefault="003D2540" w:rsidP="003D2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7F59DD" w14:textId="45F97EDD" w:rsidR="003D2540" w:rsidRDefault="003D2540" w:rsidP="003D2540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</w:rPr>
        <w:tab/>
        <w:t xml:space="preserve">Лабораторный контроль качества питьевой воды, подаваемой абонентам </w:t>
      </w:r>
      <w:r w:rsidR="00041595">
        <w:rPr>
          <w:rFonts w:ascii="Times New Roman" w:hAnsi="Times New Roman" w:cs="Times New Roman"/>
        </w:rPr>
        <w:t>МУКП «СКС» МО «Свердловское городское поселение»</w:t>
      </w:r>
      <w:r>
        <w:rPr>
          <w:rFonts w:ascii="Times New Roman" w:hAnsi="Times New Roman" w:cs="Times New Roman"/>
        </w:rPr>
        <w:t>, проводится в соответствии с «Рабочей программой производственного контроля качества и безопасности ГВС из котельн</w:t>
      </w:r>
      <w:r w:rsidR="00041595">
        <w:rPr>
          <w:rFonts w:ascii="Times New Roman" w:hAnsi="Times New Roman" w:cs="Times New Roman"/>
        </w:rPr>
        <w:t>ой</w:t>
      </w:r>
      <w:r>
        <w:rPr>
          <w:rFonts w:ascii="Times New Roman" w:hAnsi="Times New Roman" w:cs="Times New Roman"/>
        </w:rPr>
        <w:t xml:space="preserve"> и по распределительной сети </w:t>
      </w:r>
      <w:proofErr w:type="spellStart"/>
      <w:r>
        <w:rPr>
          <w:rFonts w:ascii="Times New Roman" w:hAnsi="Times New Roman" w:cs="Times New Roman"/>
        </w:rPr>
        <w:t>г</w:t>
      </w:r>
      <w:r w:rsidR="00041595">
        <w:rPr>
          <w:rFonts w:ascii="Times New Roman" w:hAnsi="Times New Roman" w:cs="Times New Roman"/>
        </w:rPr>
        <w:t>п.им</w:t>
      </w:r>
      <w:proofErr w:type="spellEnd"/>
      <w:r w:rsidR="00041595">
        <w:rPr>
          <w:rFonts w:ascii="Times New Roman" w:hAnsi="Times New Roman" w:cs="Times New Roman"/>
        </w:rPr>
        <w:t>. Свердлова</w:t>
      </w:r>
      <w:r>
        <w:rPr>
          <w:rFonts w:ascii="Times New Roman" w:hAnsi="Times New Roman" w:cs="Times New Roman"/>
        </w:rPr>
        <w:t xml:space="preserve">», утвержденной ТО У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Роспотребнадзора по Ленинградской области во Всеволожском районе.</w:t>
      </w:r>
    </w:p>
    <w:p w14:paraId="68A740AF" w14:textId="7B4FB514" w:rsidR="003D2540" w:rsidRDefault="003D2540" w:rsidP="003D2540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bCs/>
          <w:sz w:val="24"/>
          <w:szCs w:val="24"/>
          <w:lang w:eastAsia="ar-SA"/>
        </w:rPr>
        <w:t>Качество питьевой воды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proofErr w:type="spellStart"/>
      <w:r w:rsidR="009A0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гп.им</w:t>
      </w:r>
      <w:proofErr w:type="spellEnd"/>
      <w:r w:rsidR="009A0B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Свердлова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 учетом погрешности измерения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нормам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73696BC3" w14:textId="77777777" w:rsidR="003D2540" w:rsidRDefault="003D2540" w:rsidP="003D2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581126" w14:textId="77777777" w:rsidR="003D2540" w:rsidRDefault="003D2540" w:rsidP="003D2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(средние за квартал значения) представлены на основании сведений о состав</w:t>
      </w:r>
      <w:r w:rsidR="00572D2A">
        <w:rPr>
          <w:rFonts w:ascii="Times New Roman" w:hAnsi="Times New Roman" w:cs="Times New Roman"/>
        </w:rPr>
        <w:t>е питьевы</w:t>
      </w:r>
      <w:r w:rsidR="00A7061D">
        <w:rPr>
          <w:rFonts w:ascii="Times New Roman" w:hAnsi="Times New Roman" w:cs="Times New Roman"/>
        </w:rPr>
        <w:t>х вод за 4</w:t>
      </w:r>
      <w:r w:rsidR="00F77950">
        <w:rPr>
          <w:rFonts w:ascii="Times New Roman" w:hAnsi="Times New Roman" w:cs="Times New Roman"/>
        </w:rPr>
        <w:t xml:space="preserve"> квартал 2025</w:t>
      </w:r>
      <w:r>
        <w:rPr>
          <w:rFonts w:ascii="Times New Roman" w:hAnsi="Times New Roman" w:cs="Times New Roman"/>
        </w:rPr>
        <w:t xml:space="preserve"> г. </w:t>
      </w:r>
    </w:p>
    <w:p w14:paraId="7ED9095E" w14:textId="77777777" w:rsidR="009A0B8F" w:rsidRDefault="009A0B8F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B14393">
        <w:rPr>
          <w:rFonts w:ascii="Times New Roman" w:hAnsi="Times New Roman" w:cs="Times New Roman"/>
        </w:rPr>
        <w:t>актериологич</w:t>
      </w:r>
      <w:r>
        <w:rPr>
          <w:rFonts w:ascii="Times New Roman" w:hAnsi="Times New Roman" w:cs="Times New Roman"/>
        </w:rPr>
        <w:t xml:space="preserve">еской испытательной лаборатории качества вод ФФБУЗ </w:t>
      </w:r>
      <w:r w:rsidRPr="00B14393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Pr="00B14393">
        <w:rPr>
          <w:rFonts w:ascii="Times New Roman" w:hAnsi="Times New Roman" w:cs="Times New Roman"/>
        </w:rPr>
        <w:t xml:space="preserve">, Аттестат аккредитации № </w:t>
      </w:r>
      <w:r>
        <w:rPr>
          <w:rFonts w:ascii="Times New Roman" w:hAnsi="Times New Roman" w:cs="Times New Roman"/>
        </w:rPr>
        <w:t xml:space="preserve">РОСС </w:t>
      </w:r>
      <w:r>
        <w:rPr>
          <w:rFonts w:ascii="Times New Roman" w:hAnsi="Times New Roman" w:cs="Times New Roman"/>
          <w:lang w:val="en-US"/>
        </w:rPr>
        <w:t>RU</w:t>
      </w:r>
      <w:r w:rsidRPr="00C01E1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0001.514038.</w:t>
      </w:r>
    </w:p>
    <w:p w14:paraId="6749525B" w14:textId="5005F587" w:rsidR="009A0B8F" w:rsidRDefault="009A0B8F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Аналитическими лабораториями ФФБУЗ </w:t>
      </w:r>
      <w:r w:rsidRPr="00B14393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Pr="00B14393">
        <w:rPr>
          <w:rFonts w:ascii="Times New Roman" w:hAnsi="Times New Roman" w:cs="Times New Roman"/>
        </w:rPr>
        <w:t xml:space="preserve">, Аттестат аккредитации № </w:t>
      </w:r>
      <w:r>
        <w:rPr>
          <w:rFonts w:ascii="Times New Roman" w:hAnsi="Times New Roman" w:cs="Times New Roman"/>
        </w:rPr>
        <w:t xml:space="preserve">РОСС </w:t>
      </w:r>
      <w:r>
        <w:rPr>
          <w:rFonts w:ascii="Times New Roman" w:hAnsi="Times New Roman" w:cs="Times New Roman"/>
          <w:lang w:val="en-US"/>
        </w:rPr>
        <w:t>RU</w:t>
      </w:r>
      <w:r w:rsidRPr="00C01E1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0001.514038</w:t>
      </w:r>
      <w:r>
        <w:rPr>
          <w:rFonts w:ascii="Times New Roman" w:hAnsi="Times New Roman" w:cs="Times New Roman"/>
        </w:rPr>
        <w:t>.</w:t>
      </w:r>
    </w:p>
    <w:p w14:paraId="2498E30E" w14:textId="67208C19" w:rsidR="003D2540" w:rsidRDefault="003D2540" w:rsidP="003D25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540D7" w14:textId="77777777" w:rsidR="009A0B8F" w:rsidRPr="00B70291" w:rsidRDefault="009A0B8F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4393">
        <w:rPr>
          <w:rFonts w:ascii="Times New Roman" w:hAnsi="Times New Roman" w:cs="Times New Roman"/>
        </w:rPr>
        <w:t>«&lt;…» - содержание определяемого показателя качества ниже предела обнаружения методики определения.</w:t>
      </w:r>
    </w:p>
    <w:p w14:paraId="66AB9237" w14:textId="77777777" w:rsidR="009A0B8F" w:rsidRDefault="009A0B8F" w:rsidP="003D25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4B46F0" w14:textId="77777777" w:rsidR="003D2540" w:rsidRDefault="003D2540" w:rsidP="003D2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AED172B" w14:textId="77777777" w:rsidR="003D2540" w:rsidRDefault="003D2540" w:rsidP="003D2540"/>
    <w:sectPr w:rsidR="003D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A63"/>
    <w:rsid w:val="00041595"/>
    <w:rsid w:val="000C2BFE"/>
    <w:rsid w:val="003D2540"/>
    <w:rsid w:val="003E5B68"/>
    <w:rsid w:val="00572D2A"/>
    <w:rsid w:val="00790C1E"/>
    <w:rsid w:val="009A0B8F"/>
    <w:rsid w:val="00A7061D"/>
    <w:rsid w:val="00C6199D"/>
    <w:rsid w:val="00D45026"/>
    <w:rsid w:val="00E80A63"/>
    <w:rsid w:val="00F7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959D"/>
  <w15:docId w15:val="{76EB895E-D63B-46F5-A30E-793F8C04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5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540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9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ecolog1</dc:creator>
  <cp:keywords/>
  <dc:description/>
  <cp:lastModifiedBy>ecolog</cp:lastModifiedBy>
  <cp:revision>6</cp:revision>
  <dcterms:created xsi:type="dcterms:W3CDTF">2024-03-28T11:10:00Z</dcterms:created>
  <dcterms:modified xsi:type="dcterms:W3CDTF">2026-02-16T08:55:00Z</dcterms:modified>
</cp:coreProperties>
</file>