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6A" w:rsidRDefault="00B94B6A" w:rsidP="00B94B6A">
      <w:pPr>
        <w:widowControl w:val="0"/>
        <w:autoSpaceDE w:val="0"/>
        <w:autoSpaceDN w:val="0"/>
        <w:adjustRightInd w:val="0"/>
        <w:spacing w:after="0" w:line="240" w:lineRule="auto"/>
        <w:ind w:firstLine="284"/>
        <w:outlineLvl w:val="0"/>
        <w:rPr>
          <w:rFonts w:ascii="Calibri" w:hAnsi="Calibri" w:cs="Calibri"/>
        </w:rPr>
      </w:pP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14 ноября 2002 года N 161-ФЗ</w:t>
      </w:r>
      <w:r>
        <w:rPr>
          <w:rFonts w:ascii="Calibri" w:hAnsi="Calibri" w:cs="Calibri"/>
        </w:rPr>
        <w:br/>
      </w:r>
    </w:p>
    <w:p w:rsidR="00B94B6A" w:rsidRDefault="00B94B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B6A" w:rsidRDefault="00B94B6A">
      <w:pPr>
        <w:widowControl w:val="0"/>
        <w:autoSpaceDE w:val="0"/>
        <w:autoSpaceDN w:val="0"/>
        <w:adjustRightInd w:val="0"/>
        <w:spacing w:after="0" w:line="240" w:lineRule="auto"/>
        <w:jc w:val="center"/>
        <w:rPr>
          <w:rFonts w:ascii="Calibri" w:hAnsi="Calibri" w:cs="Calibri"/>
        </w:rPr>
      </w:pPr>
    </w:p>
    <w:p w:rsidR="00B94B6A" w:rsidRDefault="00B94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94B6A" w:rsidRDefault="00B94B6A">
      <w:pPr>
        <w:widowControl w:val="0"/>
        <w:autoSpaceDE w:val="0"/>
        <w:autoSpaceDN w:val="0"/>
        <w:adjustRightInd w:val="0"/>
        <w:spacing w:after="0" w:line="240" w:lineRule="auto"/>
        <w:jc w:val="center"/>
        <w:rPr>
          <w:rFonts w:ascii="Calibri" w:hAnsi="Calibri" w:cs="Calibri"/>
          <w:b/>
          <w:bCs/>
        </w:rPr>
      </w:pPr>
    </w:p>
    <w:p w:rsidR="00B94B6A" w:rsidRDefault="00B94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94B6A" w:rsidRDefault="00B94B6A">
      <w:pPr>
        <w:widowControl w:val="0"/>
        <w:autoSpaceDE w:val="0"/>
        <w:autoSpaceDN w:val="0"/>
        <w:adjustRightInd w:val="0"/>
        <w:spacing w:after="0" w:line="240" w:lineRule="auto"/>
        <w:jc w:val="center"/>
        <w:rPr>
          <w:rFonts w:ascii="Calibri" w:hAnsi="Calibri" w:cs="Calibri"/>
          <w:b/>
          <w:bCs/>
        </w:rPr>
      </w:pPr>
    </w:p>
    <w:p w:rsidR="00B94B6A" w:rsidRDefault="00B94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ГОСУДАРСТВЕННЫХ И МУНИЦИПАЛЬНЫХ УНИТАРНЫХ ПРЕДПРИЯТИЯХ</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11 октября 2002 года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30 октября 2002 года</w:t>
      </w:r>
    </w:p>
    <w:p w:rsidR="00B94B6A" w:rsidRDefault="00B94B6A">
      <w:pPr>
        <w:widowControl w:val="0"/>
        <w:autoSpaceDE w:val="0"/>
        <w:autoSpaceDN w:val="0"/>
        <w:adjustRightInd w:val="0"/>
        <w:spacing w:after="0" w:line="240" w:lineRule="auto"/>
        <w:jc w:val="center"/>
        <w:rPr>
          <w:rFonts w:ascii="Calibri" w:hAnsi="Calibri" w:cs="Calibri"/>
        </w:rPr>
      </w:pPr>
    </w:p>
    <w:p w:rsidR="00B94B6A" w:rsidRDefault="00B94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08.12.2003 </w:t>
      </w:r>
      <w:hyperlink r:id="rId6" w:history="1">
        <w:r>
          <w:rPr>
            <w:rFonts w:ascii="Calibri" w:hAnsi="Calibri" w:cs="Calibri"/>
            <w:color w:val="0000FF"/>
          </w:rPr>
          <w:t>N 169-ФЗ</w:t>
        </w:r>
      </w:hyperlink>
      <w:r>
        <w:rPr>
          <w:rFonts w:ascii="Calibri" w:hAnsi="Calibri" w:cs="Calibri"/>
        </w:rPr>
        <w:t>,</w:t>
      </w:r>
    </w:p>
    <w:p w:rsidR="00B94B6A" w:rsidRDefault="00B94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7" w:history="1">
        <w:r>
          <w:rPr>
            <w:rFonts w:ascii="Calibri" w:hAnsi="Calibri" w:cs="Calibri"/>
            <w:color w:val="0000FF"/>
          </w:rPr>
          <w:t>N 231-ФЗ</w:t>
        </w:r>
      </w:hyperlink>
      <w:r>
        <w:rPr>
          <w:rFonts w:ascii="Calibri" w:hAnsi="Calibri" w:cs="Calibri"/>
        </w:rPr>
        <w:t xml:space="preserve">, от 24.07.2007 </w:t>
      </w:r>
      <w:hyperlink r:id="rId8" w:history="1">
        <w:r>
          <w:rPr>
            <w:rFonts w:ascii="Calibri" w:hAnsi="Calibri" w:cs="Calibri"/>
            <w:color w:val="0000FF"/>
          </w:rPr>
          <w:t>N 212-ФЗ</w:t>
        </w:r>
      </w:hyperlink>
      <w:r>
        <w:rPr>
          <w:rFonts w:ascii="Calibri" w:hAnsi="Calibri" w:cs="Calibri"/>
        </w:rPr>
        <w:t>,</w:t>
      </w:r>
    </w:p>
    <w:p w:rsidR="00B94B6A" w:rsidRDefault="00B94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9" w:history="1">
        <w:r>
          <w:rPr>
            <w:rFonts w:ascii="Calibri" w:hAnsi="Calibri" w:cs="Calibri"/>
            <w:color w:val="0000FF"/>
          </w:rPr>
          <w:t>N 318-ФЗ</w:t>
        </w:r>
      </w:hyperlink>
      <w:r>
        <w:rPr>
          <w:rFonts w:ascii="Calibri" w:hAnsi="Calibri" w:cs="Calibri"/>
        </w:rPr>
        <w:t xml:space="preserve">, от 02.07.2010 </w:t>
      </w:r>
      <w:hyperlink r:id="rId10" w:history="1">
        <w:r>
          <w:rPr>
            <w:rFonts w:ascii="Calibri" w:hAnsi="Calibri" w:cs="Calibri"/>
            <w:color w:val="0000FF"/>
          </w:rPr>
          <w:t>N 152-ФЗ</w:t>
        </w:r>
      </w:hyperlink>
      <w:r>
        <w:rPr>
          <w:rFonts w:ascii="Calibri" w:hAnsi="Calibri" w:cs="Calibri"/>
        </w:rPr>
        <w:t>,</w:t>
      </w:r>
    </w:p>
    <w:p w:rsidR="00B94B6A" w:rsidRDefault="00B94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1" w:history="1">
        <w:r>
          <w:rPr>
            <w:rFonts w:ascii="Calibri" w:hAnsi="Calibri" w:cs="Calibri"/>
            <w:color w:val="0000FF"/>
          </w:rPr>
          <w:t>N 220-ФЗ</w:t>
        </w:r>
      </w:hyperlink>
      <w:r>
        <w:rPr>
          <w:rFonts w:ascii="Calibri" w:hAnsi="Calibri" w:cs="Calibri"/>
        </w:rPr>
        <w:t xml:space="preserve">, от 19.07.2011 </w:t>
      </w:r>
      <w:hyperlink r:id="rId12" w:history="1">
        <w:r>
          <w:rPr>
            <w:rFonts w:ascii="Calibri" w:hAnsi="Calibri" w:cs="Calibri"/>
            <w:color w:val="0000FF"/>
          </w:rPr>
          <w:t>N 246-ФЗ</w:t>
        </w:r>
      </w:hyperlink>
      <w:r>
        <w:rPr>
          <w:rFonts w:ascii="Calibri" w:hAnsi="Calibri" w:cs="Calibri"/>
        </w:rPr>
        <w:t>,</w:t>
      </w:r>
    </w:p>
    <w:p w:rsidR="00B94B6A" w:rsidRDefault="00B94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13" w:history="1">
        <w:r>
          <w:rPr>
            <w:rFonts w:ascii="Calibri" w:hAnsi="Calibri" w:cs="Calibri"/>
            <w:color w:val="0000FF"/>
          </w:rPr>
          <w:t>N 291-ФЗ</w:t>
        </w:r>
      </w:hyperlink>
      <w:r>
        <w:rPr>
          <w:rFonts w:ascii="Calibri" w:hAnsi="Calibri" w:cs="Calibri"/>
        </w:rPr>
        <w:t xml:space="preserve">, от 30.11.2011 </w:t>
      </w:r>
      <w:hyperlink r:id="rId14" w:history="1">
        <w:r>
          <w:rPr>
            <w:rFonts w:ascii="Calibri" w:hAnsi="Calibri" w:cs="Calibri"/>
            <w:color w:val="0000FF"/>
          </w:rPr>
          <w:t>N 362-ФЗ</w:t>
        </w:r>
      </w:hyperlink>
      <w:r>
        <w:rPr>
          <w:rFonts w:ascii="Calibri" w:hAnsi="Calibri" w:cs="Calibri"/>
        </w:rPr>
        <w:t>,</w:t>
      </w:r>
    </w:p>
    <w:p w:rsidR="00B94B6A" w:rsidRDefault="00B94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15" w:history="1">
        <w:r>
          <w:rPr>
            <w:rFonts w:ascii="Calibri" w:hAnsi="Calibri" w:cs="Calibri"/>
            <w:color w:val="0000FF"/>
          </w:rPr>
          <w:t>N 240-ФЗ</w:t>
        </w:r>
      </w:hyperlink>
      <w:r>
        <w:rPr>
          <w:rFonts w:ascii="Calibri" w:hAnsi="Calibri" w:cs="Calibri"/>
        </w:rPr>
        <w:t xml:space="preserve">, от 02.07.2013 </w:t>
      </w:r>
      <w:hyperlink r:id="rId16" w:history="1">
        <w:r>
          <w:rPr>
            <w:rFonts w:ascii="Calibri" w:hAnsi="Calibri" w:cs="Calibri"/>
            <w:color w:val="0000FF"/>
          </w:rPr>
          <w:t>N 188-ФЗ</w:t>
        </w:r>
      </w:hyperlink>
      <w:r>
        <w:rPr>
          <w:rFonts w:ascii="Calibri" w:hAnsi="Calibri" w:cs="Calibri"/>
        </w:rPr>
        <w:t>,</w:t>
      </w:r>
    </w:p>
    <w:p w:rsidR="00B94B6A" w:rsidRDefault="00B94B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396-ФЗ</w:t>
        </w:r>
      </w:hyperlink>
      <w:r>
        <w:rPr>
          <w:rFonts w:ascii="Calibri" w:hAnsi="Calibri" w:cs="Calibri"/>
        </w:rPr>
        <w:t>)</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I. ОБЩИЕ ПОЛОЖЕНИЯ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1" w:name="Par28"/>
      <w:bookmarkEnd w:id="1"/>
      <w:r>
        <w:rPr>
          <w:rFonts w:ascii="Calibri" w:hAnsi="Calibri" w:cs="Calibri"/>
        </w:rPr>
        <w:t>Статья 1. Отношения, регулируемые настоящим Федеральным законом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Настоящий Федеральный закон определяет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 w:name="Par32"/>
      <w:bookmarkEnd w:id="2"/>
      <w:r>
        <w:rPr>
          <w:rFonts w:ascii="Calibri" w:hAnsi="Calibri" w:cs="Calibri"/>
        </w:rPr>
        <w:t>Статья 2. Унитарное предприятие</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w:t>
      </w:r>
      <w:hyperlink r:id="rId19" w:history="1">
        <w:r>
          <w:rPr>
            <w:rFonts w:ascii="Calibri" w:hAnsi="Calibri" w:cs="Calibri"/>
            <w:color w:val="0000FF"/>
          </w:rPr>
          <w:t>законом</w:t>
        </w:r>
      </w:hyperlink>
      <w:r>
        <w:rPr>
          <w:rFonts w:ascii="Calibri" w:hAnsi="Calibri" w:cs="Calibri"/>
        </w:rPr>
        <w:t xml:space="preserve"> "О Государственной корпорации по атомной энергии "Росатом", а также государственная академия наук в порядке, установленном Федеральным </w:t>
      </w:r>
      <w:hyperlink r:id="rId20"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01.12.2007 </w:t>
      </w:r>
      <w:hyperlink r:id="rId21" w:history="1">
        <w:r>
          <w:rPr>
            <w:rFonts w:ascii="Calibri" w:hAnsi="Calibri" w:cs="Calibri"/>
            <w:color w:val="0000FF"/>
          </w:rPr>
          <w:t>N 318-ФЗ</w:t>
        </w:r>
      </w:hyperlink>
      <w:r>
        <w:rPr>
          <w:rFonts w:ascii="Calibri" w:hAnsi="Calibri" w:cs="Calibri"/>
        </w:rPr>
        <w:t xml:space="preserve">, от 06.11.2011 </w:t>
      </w:r>
      <w:hyperlink r:id="rId22" w:history="1">
        <w:r>
          <w:rPr>
            <w:rFonts w:ascii="Calibri" w:hAnsi="Calibri" w:cs="Calibri"/>
            <w:color w:val="0000FF"/>
          </w:rPr>
          <w:t>N 291-ФЗ</w:t>
        </w:r>
      </w:hyperlink>
      <w:r>
        <w:rPr>
          <w:rFonts w:ascii="Calibri" w:hAnsi="Calibri" w:cs="Calibri"/>
        </w:rPr>
        <w:t>)</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Унитарное предприятие должно иметь самостоятельный баланс.</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В Российской Федерации создаются и действуют следующие виды унитарных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23" w:history="1">
        <w:r>
          <w:rPr>
            <w:rFonts w:ascii="Calibri" w:hAnsi="Calibri" w:cs="Calibri"/>
            <w:color w:val="0000FF"/>
          </w:rPr>
          <w:t>порядке</w:t>
        </w:r>
      </w:hyperlink>
      <w:r>
        <w:rPr>
          <w:rFonts w:ascii="Calibri" w:hAnsi="Calibri" w:cs="Calibri"/>
        </w:rPr>
        <w:t xml:space="preserve"> товарный знак и другие средства индивидуализации.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 w:name="Par49"/>
      <w:bookmarkEnd w:id="3"/>
      <w:r>
        <w:rPr>
          <w:rFonts w:ascii="Calibri" w:hAnsi="Calibri" w:cs="Calibri"/>
        </w:rPr>
        <w:t>Статья 3. Правоспособность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ar154"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B94B6A" w:rsidRDefault="00B94B6A">
      <w:pPr>
        <w:widowControl w:val="0"/>
        <w:autoSpaceDE w:val="0"/>
        <w:autoSpaceDN w:val="0"/>
        <w:adjustRightInd w:val="0"/>
        <w:spacing w:after="0" w:line="240" w:lineRule="auto"/>
        <w:ind w:firstLine="540"/>
        <w:rPr>
          <w:rFonts w:ascii="Calibri" w:hAnsi="Calibri" w:cs="Calibri"/>
        </w:rPr>
      </w:pPr>
      <w:bookmarkStart w:id="4" w:name="Par53"/>
      <w:bookmarkEnd w:id="4"/>
      <w:r>
        <w:rPr>
          <w:rFonts w:ascii="Calibri" w:hAnsi="Calibri" w:cs="Calibri"/>
        </w:rPr>
        <w:t>Унитарное предприятие создается без ограничения срока, если иное не установлено его уставом.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Унитарное предприятие вправе в установленном порядке открывать банковские счета на территории Российской Федерации и за ее пределами.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Отдельные виды деятельности, </w:t>
      </w:r>
      <w:hyperlink r:id="rId24" w:history="1">
        <w:r>
          <w:rPr>
            <w:rFonts w:ascii="Calibri" w:hAnsi="Calibri" w:cs="Calibri"/>
            <w:color w:val="0000FF"/>
          </w:rPr>
          <w:t>перечень</w:t>
        </w:r>
      </w:hyperlink>
      <w:r>
        <w:rPr>
          <w:rFonts w:ascii="Calibri" w:hAnsi="Calibri" w:cs="Calibri"/>
        </w:rPr>
        <w:t xml:space="preserve"> которых определяется федеральным законом, унитарное предприятие может осуществлять только на основании лицензии.</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5" w:name="Par58"/>
      <w:bookmarkEnd w:id="5"/>
      <w:r>
        <w:rPr>
          <w:rFonts w:ascii="Calibri" w:hAnsi="Calibri" w:cs="Calibri"/>
        </w:rPr>
        <w:t>Статья 4. Фирменное наименование унитарного предприятия и его место нахождения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18.12.2006 N 231-ФЗ)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Иные требования к фирменному наименованию унитарного предприятия устанавливаются Гражданским кодексом Российской Федерации.</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Федеральным </w:t>
      </w:r>
      <w:hyperlink r:id="rId26" w:history="1">
        <w:r>
          <w:rPr>
            <w:rFonts w:ascii="Calibri" w:hAnsi="Calibri" w:cs="Calibri"/>
            <w:color w:val="0000FF"/>
          </w:rPr>
          <w:t>законом</w:t>
        </w:r>
      </w:hyperlink>
      <w:r>
        <w:rPr>
          <w:rFonts w:ascii="Calibri" w:hAnsi="Calibri" w:cs="Calibri"/>
        </w:rPr>
        <w:t xml:space="preserve"> от 18.12.2006 N 231-ФЗ)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Место нахождения унитарного предприятия определяется местом его государственной регистрации.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6" w:name="Par70"/>
      <w:bookmarkEnd w:id="6"/>
      <w:r>
        <w:rPr>
          <w:rFonts w:ascii="Calibri" w:hAnsi="Calibri" w:cs="Calibri"/>
        </w:rPr>
        <w:t>Статья 5. Филиалы и представительства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Унитарное предприятие по согласованию с собственником его имущества может создавать филиалы и открывать представительства.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B94B6A" w:rsidRDefault="00B94B6A">
      <w:pPr>
        <w:widowControl w:val="0"/>
        <w:autoSpaceDE w:val="0"/>
        <w:autoSpaceDN w:val="0"/>
        <w:adjustRightInd w:val="0"/>
        <w:spacing w:after="0" w:line="240" w:lineRule="auto"/>
        <w:ind w:firstLine="540"/>
        <w:rPr>
          <w:rFonts w:ascii="Calibri" w:hAnsi="Calibri" w:cs="Calibri"/>
        </w:rPr>
      </w:pPr>
      <w:bookmarkStart w:id="7" w:name="Par79"/>
      <w:bookmarkEnd w:id="7"/>
      <w:r>
        <w:rPr>
          <w:rFonts w:ascii="Calibri" w:hAnsi="Calibri" w:cs="Calibri"/>
        </w:rP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8" w:name="Par81"/>
      <w:bookmarkEnd w:id="8"/>
      <w:r>
        <w:rPr>
          <w:rFonts w:ascii="Calibri" w:hAnsi="Calibri" w:cs="Calibri"/>
        </w:rPr>
        <w:t>Статья 6. Участие унитарных предприятий в коммерческих и некоммерческих организациях</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Унитарные предприятия не вправе выступать учредителями (участниками) кредитных организаций.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B94B6A" w:rsidRDefault="00B94B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КонсультантПлюс: примечание.</w:t>
      </w:r>
    </w:p>
    <w:p w:rsidR="00B94B6A" w:rsidRDefault="00B94B6A">
      <w:pPr>
        <w:widowControl w:val="0"/>
        <w:autoSpaceDE w:val="0"/>
        <w:autoSpaceDN w:val="0"/>
        <w:adjustRightInd w:val="0"/>
        <w:spacing w:after="0" w:line="240" w:lineRule="auto"/>
        <w:ind w:firstLine="540"/>
        <w:rPr>
          <w:rFonts w:ascii="Calibri" w:hAnsi="Calibri" w:cs="Calibri"/>
        </w:rPr>
      </w:pPr>
      <w:hyperlink r:id="rId27" w:history="1">
        <w:r>
          <w:rPr>
            <w:rFonts w:ascii="Calibri" w:hAnsi="Calibri" w:cs="Calibri"/>
            <w:color w:val="0000FF"/>
          </w:rPr>
          <w:t>Постановлением</w:t>
        </w:r>
      </w:hyperlink>
      <w:r>
        <w:rPr>
          <w:rFonts w:ascii="Calibri" w:hAnsi="Calibri" w:cs="Calibri"/>
        </w:rPr>
        <w:t xml:space="preserve"> Правительства РФ от 03.12.2004 N 739 установлено, что решения по согласованию сделок, связанных с распоряжением вкладом (долей) в уставном (складочном) капитале хозяйственных обществ или товариществ, а также принадлежащими предприятию акциями, принимаются федеральными органами исполнительной власти по согласованию с Федеральным агентством по управлению федеральным имуществом.</w:t>
      </w:r>
    </w:p>
    <w:p w:rsidR="00B94B6A" w:rsidRDefault="00B94B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9" w:name="Par92"/>
      <w:bookmarkEnd w:id="9"/>
      <w:r>
        <w:rPr>
          <w:rFonts w:ascii="Calibri" w:hAnsi="Calibri" w:cs="Calibri"/>
        </w:rPr>
        <w:t>Статья 7. Ответственность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Унитарное предприятие несет ответственность по своим обязательствам всем принадлежащим ему имуществом.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center"/>
        <w:outlineLvl w:val="0"/>
        <w:rPr>
          <w:rFonts w:ascii="Calibri" w:hAnsi="Calibri" w:cs="Calibri"/>
          <w:b/>
          <w:bCs/>
        </w:rPr>
      </w:pPr>
      <w:bookmarkStart w:id="10" w:name="Par99"/>
      <w:bookmarkEnd w:id="10"/>
      <w:r>
        <w:rPr>
          <w:rFonts w:ascii="Calibri" w:hAnsi="Calibri" w:cs="Calibri"/>
          <w:b/>
          <w:bCs/>
        </w:rPr>
        <w:t>Глава II. УЧРЕЖДЕНИЕ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11" w:name="Par101"/>
      <w:bookmarkEnd w:id="11"/>
      <w:r>
        <w:rPr>
          <w:rFonts w:ascii="Calibri" w:hAnsi="Calibri" w:cs="Calibri"/>
        </w:rPr>
        <w:t>Статья 8. Учреждение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Учредителем унитарного предприятия может выступать Российская Федерация, субъект Российской Федерации или муниципальное образование.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об учреждении подведомственного государственной академии наук федерального государственного предприятия принимается государственной академией наук, осуществляющей от имени Российской Федерации полномочия учредителя такого предприятия и собственника закрепленного за ним федерального имущества.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03.12.2012 N 240-ФЗ)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Федеральное казенное предприятие учреждается решением Правительства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Государственное или муниципальное предприятие может быть создано в случае: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осуществления деятельности, предусмотренной федеральными законами исключительно для государственных унитарных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производства отдельных видов продукции, изъятой из оборота или ограниченно оборотоспособной.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Казенное предприятие может быть создано в случае: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преобладающая или значительная часть производимой продукции, выполняемых работ, оказываемых услуг предназначена для обеспечения федеральных нужд, нужд субъекта Российской </w:t>
      </w:r>
      <w:r>
        <w:rPr>
          <w:rFonts w:ascii="Calibri" w:hAnsi="Calibri" w:cs="Calibri"/>
        </w:rPr>
        <w:lastRenderedPageBreak/>
        <w:t>Федерации или муниципальных нужд;</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396-ФЗ)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разработки и производства отдельных видов продукции, обеспечивающей безопасность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производства отдельных видов продукции, изъятой из оборота или ограниченно оборотоспособной;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необходимости осуществления отдельных дотируемых видов деятельности и ведения убыточных производств;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необходимости осуществления деятельности, предусмотренной федеральными </w:t>
      </w:r>
      <w:hyperlink r:id="rId30" w:history="1">
        <w:r>
          <w:rPr>
            <w:rFonts w:ascii="Calibri" w:hAnsi="Calibri" w:cs="Calibri"/>
            <w:color w:val="0000FF"/>
          </w:rPr>
          <w:t>законами</w:t>
        </w:r>
      </w:hyperlink>
      <w:r>
        <w:rPr>
          <w:rFonts w:ascii="Calibri" w:hAnsi="Calibri" w:cs="Calibri"/>
        </w:rPr>
        <w:t xml:space="preserve"> исключительно для казенных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5. Решение об учреждении унитарного предприятия должно определять цели и предмет деятельности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а в отношении федеральных государственных предприятий, права собственника имущества которых осуществляются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 Государственной корпорации по атомной энергии "Росатом", - Государственной корпорацией по атомной энергии "Росатом".</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01.12.2007 N 318-ФЗ)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33" w:history="1">
        <w:r>
          <w:rPr>
            <w:rFonts w:ascii="Calibri" w:hAnsi="Calibri" w:cs="Calibri"/>
            <w:color w:val="0000FF"/>
          </w:rPr>
          <w:t>законодательством</w:t>
        </w:r>
      </w:hyperlink>
      <w:r>
        <w:rPr>
          <w:rFonts w:ascii="Calibri" w:hAnsi="Calibri" w:cs="Calibri"/>
        </w:rPr>
        <w:t xml:space="preserve"> об оценочной деятельности.</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12" w:name="Par132"/>
      <w:bookmarkEnd w:id="12"/>
      <w:r>
        <w:rPr>
          <w:rFonts w:ascii="Calibri" w:hAnsi="Calibri" w:cs="Calibri"/>
        </w:rPr>
        <w:t>Статья 9. Устав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Учредительным документом унитарного предприятия является его устав.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 - Государственной корпорацией по атомной энергии "Росатом", в отношении федеральных государственных унитарных предприятий, права собственников имущества которых осуществляются в соответствии со </w:t>
      </w:r>
      <w:hyperlink r:id="rId35" w:history="1">
        <w:r>
          <w:rPr>
            <w:rFonts w:ascii="Calibri" w:hAnsi="Calibri" w:cs="Calibri"/>
            <w:color w:val="0000FF"/>
          </w:rPr>
          <w:t>статьей 6</w:t>
        </w:r>
      </w:hyperlink>
      <w:r>
        <w:rPr>
          <w:rFonts w:ascii="Calibri" w:hAnsi="Calibri" w:cs="Calibri"/>
        </w:rPr>
        <w:t xml:space="preserve"> Федерального закона от 23 августа 1996 года N 127-ФЗ "О науке и государственной научно-технической политике", - государственными академиями наук.</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(п. 2 в ред. Федерального </w:t>
      </w:r>
      <w:hyperlink r:id="rId36" w:history="1">
        <w:r>
          <w:rPr>
            <w:rFonts w:ascii="Calibri" w:hAnsi="Calibri" w:cs="Calibri"/>
            <w:color w:val="0000FF"/>
          </w:rPr>
          <w:t>закона</w:t>
        </w:r>
      </w:hyperlink>
      <w:r>
        <w:rPr>
          <w:rFonts w:ascii="Calibri" w:hAnsi="Calibri" w:cs="Calibri"/>
        </w:rPr>
        <w:t xml:space="preserve"> от 06.11.2011 N 291-ФЗ)</w:t>
      </w:r>
    </w:p>
    <w:p w:rsidR="00B94B6A" w:rsidRDefault="00B94B6A">
      <w:pPr>
        <w:widowControl w:val="0"/>
        <w:autoSpaceDE w:val="0"/>
        <w:autoSpaceDN w:val="0"/>
        <w:adjustRightInd w:val="0"/>
        <w:spacing w:after="0" w:line="240" w:lineRule="auto"/>
        <w:ind w:firstLine="540"/>
        <w:rPr>
          <w:rFonts w:ascii="Calibri" w:hAnsi="Calibri" w:cs="Calibri"/>
        </w:rPr>
      </w:pPr>
      <w:bookmarkStart w:id="13" w:name="Par137"/>
      <w:bookmarkEnd w:id="13"/>
      <w:r>
        <w:rPr>
          <w:rFonts w:ascii="Calibri" w:hAnsi="Calibri" w:cs="Calibri"/>
        </w:rPr>
        <w:t>3. Устав унитарного предприятия должен содержать:</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полное и сокращенное фирменные наименования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указание на место нахождения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цели, предмет, виды деятельности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органе или органах, осуществляющих полномочия собственника имущества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наименование органа унитарного предприятия (руководитель, директор, генеральный директор);</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37" w:history="1">
        <w:r>
          <w:rPr>
            <w:rFonts w:ascii="Calibri" w:hAnsi="Calibri" w:cs="Calibri"/>
            <w:color w:val="0000FF"/>
          </w:rPr>
          <w:t>законодательством</w:t>
        </w:r>
      </w:hyperlink>
      <w:r>
        <w:rPr>
          <w:rFonts w:ascii="Calibri" w:hAnsi="Calibri" w:cs="Calibri"/>
        </w:rPr>
        <w:t xml:space="preserve"> и иными содержащими нормы трудового права нормативными правовыми актами;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перечень фондов, создаваемых унитарным предприятием, размеры, порядок формирования и использования этих фондов;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иные предусмотренные настоящим Федеральным законом сведения.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Устав государственного или муниципального предприятия кроме сведений, указанных в </w:t>
      </w:r>
      <w:hyperlink w:anchor="Par137" w:history="1">
        <w:r>
          <w:rPr>
            <w:rFonts w:ascii="Calibri" w:hAnsi="Calibri" w:cs="Calibri"/>
            <w:color w:val="0000FF"/>
          </w:rPr>
          <w:t>пункте 3</w:t>
        </w:r>
      </w:hyperlink>
      <w:r>
        <w:rPr>
          <w:rFonts w:ascii="Calibri" w:hAnsi="Calibri" w:cs="Calibri"/>
        </w:rPr>
        <w:t xml:space="preserve"> </w:t>
      </w:r>
      <w:r>
        <w:rPr>
          <w:rFonts w:ascii="Calibri" w:hAnsi="Calibri" w:cs="Calibri"/>
        </w:rPr>
        <w:lastRenderedPageBreak/>
        <w:t>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Устав казенного предприятия кроме сведений, указанных в </w:t>
      </w:r>
      <w:hyperlink w:anchor="Par137" w:history="1">
        <w:r>
          <w:rPr>
            <w:rFonts w:ascii="Calibri" w:hAnsi="Calibri" w:cs="Calibri"/>
            <w:color w:val="0000FF"/>
          </w:rPr>
          <w:t>пункте 3</w:t>
        </w:r>
      </w:hyperlink>
      <w:r>
        <w:rPr>
          <w:rFonts w:ascii="Calibri" w:hAnsi="Calibri" w:cs="Calibri"/>
        </w:rPr>
        <w:t xml:space="preserve"> настоящей статьи, должен содержать сведения о порядке распределения и использования доходов казенного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академии наук,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01.12.2007 </w:t>
      </w:r>
      <w:hyperlink r:id="rId38" w:history="1">
        <w:r>
          <w:rPr>
            <w:rFonts w:ascii="Calibri" w:hAnsi="Calibri" w:cs="Calibri"/>
            <w:color w:val="0000FF"/>
          </w:rPr>
          <w:t>N 318-ФЗ</w:t>
        </w:r>
      </w:hyperlink>
      <w:r>
        <w:rPr>
          <w:rFonts w:ascii="Calibri" w:hAnsi="Calibri" w:cs="Calibri"/>
        </w:rPr>
        <w:t xml:space="preserve">, от 06.11.2011 </w:t>
      </w:r>
      <w:hyperlink r:id="rId39" w:history="1">
        <w:r>
          <w:rPr>
            <w:rFonts w:ascii="Calibri" w:hAnsi="Calibri" w:cs="Calibri"/>
            <w:color w:val="0000FF"/>
          </w:rPr>
          <w:t>N 291-ФЗ</w:t>
        </w:r>
      </w:hyperlink>
      <w:r>
        <w:rPr>
          <w:rFonts w:ascii="Calibri" w:hAnsi="Calibri" w:cs="Calibri"/>
        </w:rPr>
        <w:t>)</w:t>
      </w:r>
    </w:p>
    <w:p w:rsidR="00B94B6A" w:rsidRDefault="00B94B6A">
      <w:pPr>
        <w:widowControl w:val="0"/>
        <w:autoSpaceDE w:val="0"/>
        <w:autoSpaceDN w:val="0"/>
        <w:adjustRightInd w:val="0"/>
        <w:spacing w:after="0" w:line="240" w:lineRule="auto"/>
        <w:ind w:firstLine="540"/>
        <w:rPr>
          <w:rFonts w:ascii="Calibri" w:hAnsi="Calibri" w:cs="Calibri"/>
        </w:rPr>
      </w:pPr>
      <w:bookmarkStart w:id="14" w:name="Par151"/>
      <w:bookmarkEnd w:id="14"/>
      <w:r>
        <w:rPr>
          <w:rFonts w:ascii="Calibri" w:hAnsi="Calibri" w:cs="Calibri"/>
        </w:rP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ar154" w:history="1">
        <w:r>
          <w:rPr>
            <w:rFonts w:ascii="Calibri" w:hAnsi="Calibri" w:cs="Calibri"/>
            <w:color w:val="0000FF"/>
          </w:rPr>
          <w:t>статьей 10</w:t>
        </w:r>
      </w:hyperlink>
      <w:r>
        <w:rPr>
          <w:rFonts w:ascii="Calibri" w:hAnsi="Calibri" w:cs="Calibri"/>
        </w:rPr>
        <w:t xml:space="preserve"> настоящего Федерального закона для государственной регистрации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ar79" w:history="1">
        <w:r>
          <w:rPr>
            <w:rFonts w:ascii="Calibri" w:hAnsi="Calibri" w:cs="Calibri"/>
            <w:color w:val="0000FF"/>
          </w:rPr>
          <w:t>законом</w:t>
        </w:r>
      </w:hyperlink>
      <w:r>
        <w:rPr>
          <w:rFonts w:ascii="Calibri" w:hAnsi="Calibri" w:cs="Calibri"/>
        </w:rPr>
        <w:t>, с момента уведомления органа, осуществляющего государственную регистрацию юридических лиц.</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15" w:name="Par154"/>
      <w:bookmarkEnd w:id="15"/>
      <w:r>
        <w:rPr>
          <w:rFonts w:ascii="Calibri" w:hAnsi="Calibri" w:cs="Calibri"/>
        </w:rPr>
        <w:t>Статья 10. Государственная регистрация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r:id="rId40"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08.12.2003 N 169-ФЗ)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Для государственной регистрации унитарного предприятия предоставляются решение уполномоченного государственного органа Российской Федерации, уполномоченного государственного органа субъекта Российской Федерации или органа местного самоуправления 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center"/>
        <w:outlineLvl w:val="0"/>
        <w:rPr>
          <w:rFonts w:ascii="Calibri" w:hAnsi="Calibri" w:cs="Calibri"/>
          <w:b/>
          <w:bCs/>
        </w:rPr>
      </w:pPr>
      <w:bookmarkStart w:id="16" w:name="Par160"/>
      <w:bookmarkEnd w:id="16"/>
      <w:r>
        <w:rPr>
          <w:rFonts w:ascii="Calibri" w:hAnsi="Calibri" w:cs="Calibri"/>
          <w:b/>
          <w:bCs/>
        </w:rPr>
        <w:t>Глава III. ИМУЩЕСТВО И УСТАВНЫЙ ФОНД</w:t>
      </w:r>
    </w:p>
    <w:p w:rsidR="00B94B6A" w:rsidRDefault="00B94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17" w:name="Par163"/>
      <w:bookmarkEnd w:id="17"/>
      <w:r>
        <w:rPr>
          <w:rFonts w:ascii="Calibri" w:hAnsi="Calibri" w:cs="Calibri"/>
        </w:rPr>
        <w:t>Статья 11. Имущество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Имущество унитарного предприятия формируется за счет:</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доходов унитарного предприятия от его деятельности;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иных не противоречащих законодательству источников.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18" w:name="Par173"/>
      <w:bookmarkEnd w:id="18"/>
      <w:r>
        <w:rPr>
          <w:rFonts w:ascii="Calibri" w:hAnsi="Calibri" w:cs="Calibri"/>
        </w:rPr>
        <w:t>Статья 12. Уставный фонд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Уставным фондом государственного или муниципального предприятия определяется минимальный </w:t>
      </w:r>
      <w:r>
        <w:rPr>
          <w:rFonts w:ascii="Calibri" w:hAnsi="Calibri" w:cs="Calibri"/>
        </w:rPr>
        <w:lastRenderedPageBreak/>
        <w:t>размер его имущества, гарантирующего интересы кредиторов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уставного фонда государственного или муниципального предприятия определяется в рублях.</w:t>
      </w:r>
    </w:p>
    <w:p w:rsidR="00B94B6A" w:rsidRDefault="00B94B6A">
      <w:pPr>
        <w:widowControl w:val="0"/>
        <w:autoSpaceDE w:val="0"/>
        <w:autoSpaceDN w:val="0"/>
        <w:adjustRightInd w:val="0"/>
        <w:spacing w:after="0" w:line="240" w:lineRule="auto"/>
        <w:ind w:firstLine="540"/>
        <w:rPr>
          <w:rFonts w:ascii="Calibri" w:hAnsi="Calibri" w:cs="Calibri"/>
        </w:rPr>
      </w:pPr>
      <w:bookmarkStart w:id="19" w:name="Par178"/>
      <w:bookmarkEnd w:id="19"/>
      <w:r>
        <w:rPr>
          <w:rFonts w:ascii="Calibri" w:hAnsi="Calibri" w:cs="Calibri"/>
        </w:rPr>
        <w:t xml:space="preserve">3. Размер уставного фонда государственного предприятия должен составлять не менее чем пять тысяч </w:t>
      </w:r>
      <w:hyperlink r:id="rId42" w:history="1">
        <w:r>
          <w:rPr>
            <w:rFonts w:ascii="Calibri" w:hAnsi="Calibri" w:cs="Calibri"/>
            <w:color w:val="0000FF"/>
          </w:rPr>
          <w:t>минимальных размеров оплаты труда</w:t>
        </w:r>
      </w:hyperlink>
      <w:r>
        <w:rPr>
          <w:rFonts w:ascii="Calibri" w:hAnsi="Calibri" w:cs="Calibri"/>
        </w:rPr>
        <w:t>, установленных федеральным законом на дату государственной регистрации государственного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уставного фонда муниципального предприятия должен составлять не менее чем одну тысячу минимальных размеров оплаты труда, установленных федеральным законом на дату государственной регистрации муниципального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5. В казенном предприятии уставный фонд не формируется.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0" w:name="Par183"/>
      <w:bookmarkEnd w:id="20"/>
      <w:r>
        <w:rPr>
          <w:rFonts w:ascii="Calibri" w:hAnsi="Calibri" w:cs="Calibri"/>
        </w:rPr>
        <w:t>Статья 13. Порядок формирования уставного фонда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1" w:name="Par188"/>
      <w:bookmarkEnd w:id="21"/>
      <w:r>
        <w:rPr>
          <w:rFonts w:ascii="Calibri" w:hAnsi="Calibri" w:cs="Calibri"/>
        </w:rPr>
        <w:t>Статья 14. Увеличение уставного фонда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2" w:name="Par198"/>
      <w:bookmarkEnd w:id="22"/>
      <w:r>
        <w:rPr>
          <w:rFonts w:ascii="Calibri" w:hAnsi="Calibri" w:cs="Calibri"/>
        </w:rPr>
        <w:t>Статья 15. Уменьшение уставного фонда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ar178" w:history="1">
        <w:r>
          <w:rPr>
            <w:rFonts w:ascii="Calibri" w:hAnsi="Calibri" w:cs="Calibri"/>
            <w:color w:val="0000FF"/>
          </w:rPr>
          <w:t>законом</w:t>
        </w:r>
      </w:hyperlink>
      <w:r>
        <w:rPr>
          <w:rFonts w:ascii="Calibri" w:hAnsi="Calibri" w:cs="Calibri"/>
        </w:rPr>
        <w:t xml:space="preserve"> минимального размера уставного фонда.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В случае, если по окончании финансового года стоимость чистых активов государственного или </w:t>
      </w:r>
      <w:r>
        <w:rPr>
          <w:rFonts w:ascii="Calibri" w:hAnsi="Calibri" w:cs="Calibri"/>
        </w:rPr>
        <w:lastRenderedPageBreak/>
        <w:t xml:space="preserve">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ar151" w:history="1">
        <w:r>
          <w:rPr>
            <w:rFonts w:ascii="Calibri" w:hAnsi="Calibri" w:cs="Calibri"/>
            <w:color w:val="0000FF"/>
          </w:rPr>
          <w:t>законом</w:t>
        </w:r>
      </w:hyperlink>
      <w:r>
        <w:rPr>
          <w:rFonts w:ascii="Calibri" w:hAnsi="Calibri" w:cs="Calibri"/>
        </w:rPr>
        <w:t xml:space="preserve"> порядке.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ar178" w:history="1">
        <w:r>
          <w:rPr>
            <w:rFonts w:ascii="Calibri" w:hAnsi="Calibri" w:cs="Calibri"/>
            <w:color w:val="0000FF"/>
          </w:rPr>
          <w:t>законом</w:t>
        </w:r>
      </w:hyperlink>
      <w:r>
        <w:rPr>
          <w:rFonts w:ascii="Calibri" w:hAnsi="Calibri" w:cs="Calibri"/>
        </w:rP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Стоимость чистых активов государственного или муниципального предприятия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30.11.2011 N 362-ФЗ)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44" w:history="1">
        <w:r>
          <w:rPr>
            <w:rFonts w:ascii="Calibri" w:hAnsi="Calibri" w:cs="Calibri"/>
            <w:color w:val="0000FF"/>
          </w:rPr>
          <w:t>органе печати</w:t>
        </w:r>
      </w:hyperlink>
      <w:r>
        <w:rPr>
          <w:rFonts w:ascii="Calibri" w:hAnsi="Calibri" w:cs="Calibri"/>
        </w:rPr>
        <w:t>,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3" w:name="Par210"/>
      <w:bookmarkEnd w:id="23"/>
      <w:r>
        <w:rPr>
          <w:rFonts w:ascii="Calibri" w:hAnsi="Calibri" w:cs="Calibri"/>
        </w:rPr>
        <w:t>Статья 16. Резервный фонд и иные фонды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Средства резервного фонда используются исключительно на покрытие убытков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4" w:name="Par217"/>
      <w:bookmarkEnd w:id="24"/>
      <w:r>
        <w:rPr>
          <w:rFonts w:ascii="Calibri" w:hAnsi="Calibri" w:cs="Calibri"/>
        </w:rP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45" w:history="1">
        <w:r>
          <w:rPr>
            <w:rFonts w:ascii="Calibri" w:hAnsi="Calibri" w:cs="Calibri"/>
            <w:color w:val="0000FF"/>
          </w:rPr>
          <w:t>порядке</w:t>
        </w:r>
      </w:hyperlink>
      <w:r>
        <w:rPr>
          <w:rFonts w:ascii="Calibri" w:hAnsi="Calibri" w:cs="Calibri"/>
        </w:rP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2.1. Федеральные государственные предприятия, права собственника имущества которых осуществляются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 Государственной корпорации по атомной </w:t>
      </w:r>
      <w:r>
        <w:rPr>
          <w:rFonts w:ascii="Calibri" w:hAnsi="Calibri" w:cs="Calibri"/>
        </w:rPr>
        <w:lastRenderedPageBreak/>
        <w:t xml:space="preserve">энергии "Росатом",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"Росатом" в порядке, размере и сроки, установленные этой государственной корпорацией в соответствии с указанным Федеральным </w:t>
      </w:r>
      <w:hyperlink r:id="rId47" w:history="1">
        <w:r>
          <w:rPr>
            <w:rFonts w:ascii="Calibri" w:hAnsi="Calibri" w:cs="Calibri"/>
            <w:color w:val="0000FF"/>
          </w:rPr>
          <w:t>законом</w:t>
        </w:r>
      </w:hyperlink>
      <w:r>
        <w:rPr>
          <w:rFonts w:ascii="Calibri" w:hAnsi="Calibri" w:cs="Calibri"/>
        </w:rPr>
        <w:t>.</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(п. 2.1 введен Федеральным </w:t>
      </w:r>
      <w:hyperlink r:id="rId48" w:history="1">
        <w:r>
          <w:rPr>
            <w:rFonts w:ascii="Calibri" w:hAnsi="Calibri" w:cs="Calibri"/>
            <w:color w:val="0000FF"/>
          </w:rPr>
          <w:t>законом</w:t>
        </w:r>
      </w:hyperlink>
      <w:r>
        <w:rPr>
          <w:rFonts w:ascii="Calibri" w:hAnsi="Calibri" w:cs="Calibri"/>
        </w:rPr>
        <w:t xml:space="preserve"> от 01.12.2007 N 318-ФЗ)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w:t>
      </w:r>
      <w:hyperlink r:id="rId49" w:history="1">
        <w:r>
          <w:rPr>
            <w:rFonts w:ascii="Calibri" w:hAnsi="Calibri" w:cs="Calibri"/>
            <w:color w:val="0000FF"/>
          </w:rPr>
          <w:t>Порядок</w:t>
        </w:r>
      </w:hyperlink>
      <w:r>
        <w:rPr>
          <w:rFonts w:ascii="Calibri" w:hAnsi="Calibri" w:cs="Calibri"/>
        </w:rPr>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5" w:name="Par225"/>
      <w:bookmarkEnd w:id="25"/>
      <w:r>
        <w:rPr>
          <w:rFonts w:ascii="Calibri" w:hAnsi="Calibri" w:cs="Calibri"/>
        </w:rPr>
        <w:t>Статья 18. Распоряжение имуществом государственного или муниципального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сдавать такой земельный участок в субаренду, за исключением случая, предусмотренного </w:t>
      </w:r>
      <w:hyperlink w:anchor="Par240" w:history="1">
        <w:r>
          <w:rPr>
            <w:rFonts w:ascii="Calibri" w:hAnsi="Calibri" w:cs="Calibri"/>
            <w:color w:val="0000FF"/>
          </w:rPr>
          <w:t>пунктом 6</w:t>
        </w:r>
      </w:hyperlink>
      <w:r>
        <w:rPr>
          <w:rFonts w:ascii="Calibri" w:hAnsi="Calibri" w:cs="Calibri"/>
        </w:rP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Федеральных законов от 02.07.2010 </w:t>
      </w:r>
      <w:hyperlink r:id="rId51" w:history="1">
        <w:r>
          <w:rPr>
            <w:rFonts w:ascii="Calibri" w:hAnsi="Calibri" w:cs="Calibri"/>
            <w:color w:val="0000FF"/>
          </w:rPr>
          <w:t>N 152-ФЗ</w:t>
        </w:r>
      </w:hyperlink>
      <w:r>
        <w:rPr>
          <w:rFonts w:ascii="Calibri" w:hAnsi="Calibri" w:cs="Calibri"/>
        </w:rPr>
        <w:t xml:space="preserve">, от 19.07.2011 </w:t>
      </w:r>
      <w:hyperlink r:id="rId52" w:history="1">
        <w:r>
          <w:rPr>
            <w:rFonts w:ascii="Calibri" w:hAnsi="Calibri" w:cs="Calibri"/>
            <w:color w:val="0000FF"/>
          </w:rPr>
          <w:t>N 246-ФЗ</w:t>
        </w:r>
      </w:hyperlink>
      <w:r>
        <w:rPr>
          <w:rFonts w:ascii="Calibri" w:hAnsi="Calibri" w:cs="Calibri"/>
        </w:rPr>
        <w:t>)</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передавать свои права и обязанности по договору аренды другим лицам (перенаем), за исключением случая, предусмотренного </w:t>
      </w:r>
      <w:hyperlink w:anchor="Par240" w:history="1">
        <w:r>
          <w:rPr>
            <w:rFonts w:ascii="Calibri" w:hAnsi="Calibri" w:cs="Calibri"/>
            <w:color w:val="0000FF"/>
          </w:rPr>
          <w:t>пунктом 6</w:t>
        </w:r>
      </w:hyperlink>
      <w:r>
        <w:rPr>
          <w:rFonts w:ascii="Calibri" w:hAnsi="Calibri" w:cs="Calibri"/>
        </w:rPr>
        <w:t xml:space="preserve"> настоящей статьи;</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02.07.2010 N 152-ФЗ)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отдавать арендные права в залог;</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(п. 5 введен Федеральным </w:t>
      </w:r>
      <w:hyperlink r:id="rId54" w:history="1">
        <w:r>
          <w:rPr>
            <w:rFonts w:ascii="Calibri" w:hAnsi="Calibri" w:cs="Calibri"/>
            <w:color w:val="0000FF"/>
          </w:rPr>
          <w:t>законом</w:t>
        </w:r>
      </w:hyperlink>
      <w:r>
        <w:rPr>
          <w:rFonts w:ascii="Calibri" w:hAnsi="Calibri" w:cs="Calibri"/>
        </w:rPr>
        <w:t xml:space="preserve"> от 24.07.2007 N 212-ФЗ)</w:t>
      </w:r>
    </w:p>
    <w:p w:rsidR="00B94B6A" w:rsidRDefault="00B94B6A">
      <w:pPr>
        <w:widowControl w:val="0"/>
        <w:autoSpaceDE w:val="0"/>
        <w:autoSpaceDN w:val="0"/>
        <w:adjustRightInd w:val="0"/>
        <w:spacing w:after="0" w:line="240" w:lineRule="auto"/>
        <w:ind w:firstLine="540"/>
        <w:rPr>
          <w:rFonts w:ascii="Calibri" w:hAnsi="Calibri" w:cs="Calibri"/>
        </w:rPr>
      </w:pPr>
      <w:bookmarkStart w:id="26" w:name="Par240"/>
      <w:bookmarkEnd w:id="26"/>
      <w:r>
        <w:rPr>
          <w:rFonts w:ascii="Calibri" w:hAnsi="Calibri" w:cs="Calibri"/>
        </w:rPr>
        <w:t>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(п. 6 введен Федеральным </w:t>
      </w:r>
      <w:hyperlink r:id="rId55" w:history="1">
        <w:r>
          <w:rPr>
            <w:rFonts w:ascii="Calibri" w:hAnsi="Calibri" w:cs="Calibri"/>
            <w:color w:val="0000FF"/>
          </w:rPr>
          <w:t>законом</w:t>
        </w:r>
      </w:hyperlink>
      <w:r>
        <w:rPr>
          <w:rFonts w:ascii="Calibri" w:hAnsi="Calibri" w:cs="Calibri"/>
        </w:rPr>
        <w:t xml:space="preserve"> от 02.07.2010 N 152-ФЗ)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В случае, предусмотренном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7 введен Федеральным </w:t>
      </w:r>
      <w:hyperlink r:id="rId57" w:history="1">
        <w:r>
          <w:rPr>
            <w:rFonts w:ascii="Calibri" w:hAnsi="Calibri" w:cs="Calibri"/>
            <w:color w:val="0000FF"/>
          </w:rPr>
          <w:t>законом</w:t>
        </w:r>
      </w:hyperlink>
      <w:r>
        <w:rPr>
          <w:rFonts w:ascii="Calibri" w:hAnsi="Calibri" w:cs="Calibri"/>
        </w:rPr>
        <w:t xml:space="preserve"> от 02.07.2010 N 152-ФЗ)</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7" w:name="Par245"/>
      <w:bookmarkEnd w:id="27"/>
      <w:r>
        <w:rPr>
          <w:rFonts w:ascii="Calibri" w:hAnsi="Calibri" w:cs="Calibri"/>
        </w:rPr>
        <w:t>Статья 19. Распоряжение имуществом казенного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сдавать такой земельный участок в субаренду;</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передавать свои права и обязанности по договору аренды другим лицам (перенаем);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отдавать арендные права в залог;</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(п. 3 введен Федеральным </w:t>
      </w:r>
      <w:hyperlink r:id="rId58" w:history="1">
        <w:r>
          <w:rPr>
            <w:rFonts w:ascii="Calibri" w:hAnsi="Calibri" w:cs="Calibri"/>
            <w:color w:val="0000FF"/>
          </w:rPr>
          <w:t>законом</w:t>
        </w:r>
      </w:hyperlink>
      <w:r>
        <w:rPr>
          <w:rFonts w:ascii="Calibri" w:hAnsi="Calibri" w:cs="Calibri"/>
        </w:rPr>
        <w:t xml:space="preserve"> от 24.07.2007 N 212-ФЗ)</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center"/>
        <w:outlineLvl w:val="0"/>
        <w:rPr>
          <w:rFonts w:ascii="Calibri" w:hAnsi="Calibri" w:cs="Calibri"/>
          <w:b/>
          <w:bCs/>
        </w:rPr>
      </w:pPr>
      <w:bookmarkStart w:id="28" w:name="Par260"/>
      <w:bookmarkEnd w:id="28"/>
      <w:r>
        <w:rPr>
          <w:rFonts w:ascii="Calibri" w:hAnsi="Calibri" w:cs="Calibri"/>
          <w:b/>
          <w:bCs/>
        </w:rPr>
        <w:t>Глава IV. УПРАВЛЕНИЕ УНИТАРНЫМ ПРЕДПРИЯТИЕМ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29" w:name="Par262"/>
      <w:bookmarkEnd w:id="29"/>
      <w:r>
        <w:rPr>
          <w:rFonts w:ascii="Calibri" w:hAnsi="Calibri" w:cs="Calibri"/>
        </w:rPr>
        <w:t>Статья 20. Права собственника имущества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bookmarkStart w:id="30" w:name="Par264"/>
      <w:bookmarkEnd w:id="30"/>
      <w:r>
        <w:rPr>
          <w:rFonts w:ascii="Calibri" w:hAnsi="Calibri" w:cs="Calibri"/>
        </w:rPr>
        <w:t>1. Собственник имущества унитарного предприятия в отношении указанного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принимает решение о создании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утверждает устав унитарного предприятия, вносит в него изменения, в том числе утверждает устав унитарного предприятия в новой редакции;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6) формирует уставный фонд государственного или муниципального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59" w:history="1">
        <w:r>
          <w:rPr>
            <w:rFonts w:ascii="Calibri" w:hAnsi="Calibri" w:cs="Calibri"/>
            <w:color w:val="0000FF"/>
          </w:rPr>
          <w:t>законодательством</w:t>
        </w:r>
      </w:hyperlink>
      <w:r>
        <w:rPr>
          <w:rFonts w:ascii="Calibri" w:hAnsi="Calibri" w:cs="Calibri"/>
        </w:rPr>
        <w:t xml:space="preserve"> и иными содержащими нормы трудового права нормативными правовыми актами;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8) согласовывает прием на работу главного бухгалтера унитарного предприятия, заключение с ним, изменение и прекращение трудового договора;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9) утверждает бухгалтерскую отчетность и отчеты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11) осуществляет контроль за использованием по назначению и сохранностью принадлежащего унитарному предприятию имущества;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12) утверждает показатели экономической эффективности деятельности унитарного предприятия и контролирует их выполнение;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13) дает согласие на создание филиалов и открытие представительств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14) дает согласие на участие унитарного предприятия в иных юридических лицах;</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16) принимает решения о проведении аудиторских проверок, утверждает аудитора и определяет размер оплаты его услуг;</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16.1) в случае, предусмотренном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(пп. 16.1 введен Федеральным </w:t>
      </w:r>
      <w:hyperlink r:id="rId61" w:history="1">
        <w:r>
          <w:rPr>
            <w:rFonts w:ascii="Calibri" w:hAnsi="Calibri" w:cs="Calibri"/>
            <w:color w:val="0000FF"/>
          </w:rPr>
          <w:t>законом</w:t>
        </w:r>
      </w:hyperlink>
      <w:r>
        <w:rPr>
          <w:rFonts w:ascii="Calibri" w:hAnsi="Calibri" w:cs="Calibri"/>
        </w:rPr>
        <w:t xml:space="preserve"> от 02.07.2010 N 152-ФЗ)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17) имеет другие права и несет другие обязанности, определенные законодательством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Собственник имущества казенного предприятия помимо правомочий, указанных в </w:t>
      </w:r>
      <w:hyperlink w:anchor="Par264" w:history="1">
        <w:r>
          <w:rPr>
            <w:rFonts w:ascii="Calibri" w:hAnsi="Calibri" w:cs="Calibri"/>
            <w:color w:val="0000FF"/>
          </w:rPr>
          <w:t>пункте 1</w:t>
        </w:r>
      </w:hyperlink>
      <w:r>
        <w:rPr>
          <w:rFonts w:ascii="Calibri" w:hAnsi="Calibri" w:cs="Calibri"/>
        </w:rPr>
        <w:t xml:space="preserve"> настоящей статьи, вправе: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изымать у казенного предприятия излишнее, неиспользуемое или используемое не по назначению имущество;</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утверждать смету доходов и расходов казенного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6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Собственник имущества унитарного предприятия вправе истребовать имущество унитарного предприятия из чужого незаконного владения.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Иные правомочия собственника имущества федерального казенного предприятия осуществляются Правительством Российской Федерации или уполномоченными федеральными органами исполнительной власти.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1" w:name="Par297"/>
      <w:bookmarkEnd w:id="31"/>
      <w:r>
        <w:rPr>
          <w:rFonts w:ascii="Calibri" w:hAnsi="Calibri" w:cs="Calibri"/>
        </w:rPr>
        <w:t>Статья 20.1. Особенности осуществления прав собственника имущества федеральных государственных унитарных предприятий атомной отрасли и подведомственных государственным академиям наук федеральных государственных унитарных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06.11.2011 N 291-ФЗ)</w:t>
      </w:r>
    </w:p>
    <w:p w:rsidR="00B94B6A" w:rsidRDefault="00B94B6A">
      <w:pPr>
        <w:widowControl w:val="0"/>
        <w:autoSpaceDE w:val="0"/>
        <w:autoSpaceDN w:val="0"/>
        <w:adjustRightInd w:val="0"/>
        <w:spacing w:after="0" w:line="240" w:lineRule="auto"/>
        <w:ind w:firstLine="540"/>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r:id="rId65" w:history="1">
        <w:r>
          <w:rPr>
            <w:rFonts w:ascii="Calibri" w:hAnsi="Calibri" w:cs="Calibri"/>
            <w:color w:val="0000FF"/>
          </w:rPr>
          <w:t>законом</w:t>
        </w:r>
      </w:hyperlink>
      <w:r>
        <w:rPr>
          <w:rFonts w:ascii="Calibri" w:hAnsi="Calibri" w:cs="Calibri"/>
        </w:rPr>
        <w:t xml:space="preserve"> от 1 декабря 2007 года N 317-ФЗ "О Государственной корпорации по атомной энергии "Росатом".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Права собственника имущества подведомственных государственным академиям наук федеральных государственных унитарных предприятий осуществляются в соответствии с положениями настоящего Федерального закона с учетом особенностей, установленных Федеральным </w:t>
      </w:r>
      <w:hyperlink r:id="rId66"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2" w:name="Par304"/>
      <w:bookmarkEnd w:id="32"/>
      <w:r>
        <w:rPr>
          <w:rFonts w:ascii="Calibri" w:hAnsi="Calibri" w:cs="Calibri"/>
        </w:rPr>
        <w:t>Статья 21. Руководитель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Руководитель унитарного предприятия организует выполнение решений собственника имущества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Руководитель унитарного предприятия подлежит аттестации в порядке, установленном собственником имущества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3" w:name="Par314"/>
      <w:bookmarkEnd w:id="33"/>
      <w:r>
        <w:rPr>
          <w:rFonts w:ascii="Calibri" w:hAnsi="Calibri" w:cs="Calibri"/>
        </w:rPr>
        <w:t>Статья 22. Заинтересованность в совершении унитарным предприятием сделки</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являются стороной сделки или выступают в интересах третьих лиц в их отношениях с унитарным предприятием;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в иных определенных уставом унитарного предприятия случаях.</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Руководитель унитарного предприятия должен доводить до сведения собственника имущества унитарного предприятия информацию: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 владеют двадцатью и более процентами акций (долей, паев) в совокупности;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об известных ему совершаемых или предполагаемых сделках, в совершении которых он может быть признан заинтересованным.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4" w:name="Par328"/>
      <w:bookmarkEnd w:id="34"/>
      <w:r>
        <w:rPr>
          <w:rFonts w:ascii="Calibri" w:hAnsi="Calibri" w:cs="Calibri"/>
        </w:rPr>
        <w:t>Статья 23. Крупная сделка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w:t>
      </w:r>
      <w:hyperlink r:id="rId69" w:history="1">
        <w:r>
          <w:rPr>
            <w:rFonts w:ascii="Calibri" w:hAnsi="Calibri" w:cs="Calibri"/>
            <w:color w:val="0000FF"/>
          </w:rPr>
          <w:t>минимальный размер оплаты труда</w:t>
        </w:r>
      </w:hyperlink>
      <w:r>
        <w:rPr>
          <w:rFonts w:ascii="Calibri" w:hAnsi="Calibri" w:cs="Calibri"/>
        </w:rPr>
        <w:t xml:space="preserve">, если иное не установлено федеральными </w:t>
      </w:r>
      <w:hyperlink r:id="rId70" w:history="1">
        <w:r>
          <w:rPr>
            <w:rFonts w:ascii="Calibri" w:hAnsi="Calibri" w:cs="Calibri"/>
            <w:color w:val="0000FF"/>
          </w:rPr>
          <w:t>законами</w:t>
        </w:r>
      </w:hyperlink>
      <w:r>
        <w:rPr>
          <w:rFonts w:ascii="Calibri" w:hAnsi="Calibri" w:cs="Calibri"/>
        </w:rPr>
        <w:t xml:space="preserve"> или принятыми в соответствии с ними правовыми актами.</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188-ФЗ)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B94B6A" w:rsidRDefault="00B94B6A">
      <w:pPr>
        <w:widowControl w:val="0"/>
        <w:autoSpaceDE w:val="0"/>
        <w:autoSpaceDN w:val="0"/>
        <w:adjustRightInd w:val="0"/>
        <w:spacing w:after="0" w:line="240" w:lineRule="auto"/>
        <w:ind w:firstLine="540"/>
        <w:rPr>
          <w:rFonts w:ascii="Calibri" w:hAnsi="Calibri" w:cs="Calibri"/>
        </w:rPr>
      </w:pPr>
      <w:bookmarkStart w:id="35" w:name="Par333"/>
      <w:bookmarkEnd w:id="35"/>
      <w:r>
        <w:rPr>
          <w:rFonts w:ascii="Calibri" w:hAnsi="Calibri" w:cs="Calibri"/>
        </w:rPr>
        <w:t>3. Решение о совершении крупной сделки принимается с согласия собственника имущества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6" w:name="Par335"/>
      <w:bookmarkEnd w:id="36"/>
      <w:r>
        <w:rPr>
          <w:rFonts w:ascii="Calibri" w:hAnsi="Calibri" w:cs="Calibri"/>
        </w:rPr>
        <w:t>Статья 24. Заимствования унитарным предприятием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Заимствования унитарным предприятием могут осуществляться в форме: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кредитов по договорам с кредитными организациями;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Государственное или муниципальное предприятие также вправе осуществлять заимствования путем размещения облигаций или выдачи векселей.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7" w:name="Par343"/>
      <w:bookmarkEnd w:id="37"/>
      <w:r>
        <w:rPr>
          <w:rFonts w:ascii="Calibri" w:hAnsi="Calibri" w:cs="Calibri"/>
        </w:rPr>
        <w:t>Статья 25. Ответственность руководителя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8" w:name="Par349"/>
      <w:bookmarkEnd w:id="38"/>
      <w:r>
        <w:rPr>
          <w:rFonts w:ascii="Calibri" w:hAnsi="Calibri" w:cs="Calibri"/>
        </w:rPr>
        <w:t>Статья 26. Контроль за деятельностью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39" w:name="Par355"/>
      <w:bookmarkEnd w:id="39"/>
      <w:r>
        <w:rPr>
          <w:rFonts w:ascii="Calibri" w:hAnsi="Calibri" w:cs="Calibri"/>
        </w:rPr>
        <w:t>Статья 27. Публичная отчетность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40" w:name="Par359"/>
      <w:bookmarkEnd w:id="40"/>
      <w:r>
        <w:rPr>
          <w:rFonts w:ascii="Calibri" w:hAnsi="Calibri" w:cs="Calibri"/>
        </w:rPr>
        <w:t>Статья 28. Хранение документов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bookmarkStart w:id="41" w:name="Par361"/>
      <w:bookmarkEnd w:id="41"/>
      <w:r>
        <w:rPr>
          <w:rFonts w:ascii="Calibri" w:hAnsi="Calibri" w:cs="Calibri"/>
        </w:rPr>
        <w:t>1. Унитарное предприятие обязано хранить следующие документы:</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anchor="Par151" w:history="1">
        <w:r>
          <w:rPr>
            <w:rFonts w:ascii="Calibri" w:hAnsi="Calibri" w:cs="Calibri"/>
            <w:color w:val="0000FF"/>
          </w:rPr>
          <w:t>порядке</w:t>
        </w:r>
      </w:hyperlink>
      <w:r>
        <w:rPr>
          <w:rFonts w:ascii="Calibri" w:hAnsi="Calibri" w:cs="Calibri"/>
        </w:rPr>
        <w:t>;</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документ, подтверждающий государственную регистрацию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документы, подтверждающие права унитарного предприятия на имущество, находящееся на его балансе;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внутренние документы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положения о филиалах и представительствах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решения собственника имущества унитарного предприятия, касающиеся деятельности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списки аффилированных лиц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аудиторские заключения, заключения органов государственного или муниципального финансового контроля;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Унитарное предприятие хранит документы, предусмотренные </w:t>
      </w:r>
      <w:hyperlink w:anchor="Par361" w:history="1">
        <w:r>
          <w:rPr>
            <w:rFonts w:ascii="Calibri" w:hAnsi="Calibri" w:cs="Calibri"/>
            <w:color w:val="0000FF"/>
          </w:rPr>
          <w:t>пунктом 1</w:t>
        </w:r>
      </w:hyperlink>
      <w:r>
        <w:rPr>
          <w:rFonts w:ascii="Calibri" w:hAnsi="Calibri" w:cs="Calibri"/>
        </w:rPr>
        <w:t xml:space="preserve"> настоящей статьи, по месту нахождения его руководителя или в ином определенном уставом унитарного предприятия месте.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3. При ликвидации унитарного предприятия документы, предусмотренные </w:t>
      </w:r>
      <w:hyperlink w:anchor="Par361" w:history="1">
        <w:r>
          <w:rPr>
            <w:rFonts w:ascii="Calibri" w:hAnsi="Calibri" w:cs="Calibri"/>
            <w:color w:val="0000FF"/>
          </w:rPr>
          <w:t>пунктом 1</w:t>
        </w:r>
      </w:hyperlink>
      <w:r>
        <w:rPr>
          <w:rFonts w:ascii="Calibri" w:hAnsi="Calibri" w:cs="Calibri"/>
        </w:rPr>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center"/>
        <w:outlineLvl w:val="0"/>
        <w:rPr>
          <w:rFonts w:ascii="Calibri" w:hAnsi="Calibri" w:cs="Calibri"/>
          <w:b/>
          <w:bCs/>
        </w:rPr>
      </w:pPr>
      <w:bookmarkStart w:id="42" w:name="Par375"/>
      <w:bookmarkEnd w:id="42"/>
      <w:r>
        <w:rPr>
          <w:rFonts w:ascii="Calibri" w:hAnsi="Calibri" w:cs="Calibri"/>
          <w:b/>
          <w:bCs/>
        </w:rPr>
        <w:t>Глава V. РЕОРГАНИЗАЦИЯ И ЛИКВИДАЦИЯ</w:t>
      </w:r>
    </w:p>
    <w:p w:rsidR="00B94B6A" w:rsidRDefault="00B94B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УНИТАРНЫХ ПРЕДПРИЯТИЙ</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43" w:name="Par378"/>
      <w:bookmarkEnd w:id="43"/>
      <w:r>
        <w:rPr>
          <w:rFonts w:ascii="Calibri" w:hAnsi="Calibri" w:cs="Calibri"/>
        </w:rPr>
        <w:t>Статья 29. Реорганизация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Унитарное предприятие может быть реорганизовано по решению собственника его имущества в порядке, предусмотренном Гражданским </w:t>
      </w:r>
      <w:hyperlink r:id="rId7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иными федеральными законами.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Реорганизация унитарного предприятия может быть осуществлена в форме: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слияния двух или нескольких унитарных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присоединения к унитарному предприятию одного или нескольких унитарных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разделения унитарного предприятия на два или несколько унитарных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выделения из унитарного предприятия одного или нескольких унитарных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ar425" w:history="1">
        <w:r>
          <w:rPr>
            <w:rFonts w:ascii="Calibri" w:hAnsi="Calibri" w:cs="Calibri"/>
            <w:color w:val="0000FF"/>
          </w:rPr>
          <w:t>законом</w:t>
        </w:r>
      </w:hyperlink>
      <w:r>
        <w:rPr>
          <w:rFonts w:ascii="Calibri" w:hAnsi="Calibri" w:cs="Calibri"/>
        </w:rPr>
        <w:t xml:space="preserve"> или иными федеральными законами случаях.</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w:t>
      </w:r>
      <w:r>
        <w:rPr>
          <w:rFonts w:ascii="Calibri" w:hAnsi="Calibri" w:cs="Calibri"/>
        </w:rPr>
        <w:lastRenderedPageBreak/>
        <w:t>Федерации, субъекту Российской Федерации или муниципальному образованию) в устав унитарного предприятия вносятся соответствующие изменения.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Передача имущества считается состоявшейся с момента государственной регистрации внесенных в устав унитарного предприятия изменений.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bookmarkStart w:id="44" w:name="Par396"/>
      <w:bookmarkEnd w:id="44"/>
      <w:r>
        <w:rPr>
          <w:rFonts w:ascii="Calibri" w:hAnsi="Calibri" w:cs="Calibri"/>
        </w:rPr>
        <w:t xml:space="preserve">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73" w:history="1">
        <w:r>
          <w:rPr>
            <w:rFonts w:ascii="Calibri" w:hAnsi="Calibri" w:cs="Calibri"/>
            <w:color w:val="0000FF"/>
          </w:rPr>
          <w:t>органах печати</w:t>
        </w:r>
      </w:hyperlink>
      <w:r>
        <w:rPr>
          <w:rFonts w:ascii="Calibri" w:hAnsi="Calibri" w:cs="Calibri"/>
        </w:rPr>
        <w:t>,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ar396" w:history="1">
        <w:r>
          <w:rPr>
            <w:rFonts w:ascii="Calibri" w:hAnsi="Calibri" w:cs="Calibri"/>
            <w:color w:val="0000FF"/>
          </w:rPr>
          <w:t>пунктом 7</w:t>
        </w:r>
      </w:hyperlink>
      <w:r>
        <w:rPr>
          <w:rFonts w:ascii="Calibri" w:hAnsi="Calibri" w:cs="Calibri"/>
        </w:rPr>
        <w:t xml:space="preserve"> настоящей статьи.</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08.12.2003 N 169-ФЗ)</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45" w:name="Par401"/>
      <w:bookmarkEnd w:id="45"/>
      <w:r>
        <w:rPr>
          <w:rFonts w:ascii="Calibri" w:hAnsi="Calibri" w:cs="Calibri"/>
        </w:rPr>
        <w:t>Статья 30. Слияние унитарных предприятий</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46" w:name="Par407"/>
      <w:bookmarkEnd w:id="46"/>
      <w:r>
        <w:rPr>
          <w:rFonts w:ascii="Calibri" w:hAnsi="Calibri" w:cs="Calibri"/>
        </w:rPr>
        <w:t>Статья 31. Присоединение к унитарному предприятию</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47" w:name="Par413"/>
      <w:bookmarkEnd w:id="47"/>
      <w:r>
        <w:rPr>
          <w:rFonts w:ascii="Calibri" w:hAnsi="Calibri" w:cs="Calibri"/>
        </w:rPr>
        <w:t>Статья 32. Разделение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48" w:name="Par419"/>
      <w:bookmarkEnd w:id="48"/>
      <w:r>
        <w:rPr>
          <w:rFonts w:ascii="Calibri" w:hAnsi="Calibri" w:cs="Calibri"/>
        </w:rPr>
        <w:t>Статья 33. Выделение из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49" w:name="Par425"/>
      <w:bookmarkEnd w:id="49"/>
      <w:r>
        <w:rPr>
          <w:rFonts w:ascii="Calibri" w:hAnsi="Calibri" w:cs="Calibri"/>
        </w:rPr>
        <w:t>Статья 34. Преобразование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18.07.2011 N 220-ФЗ)</w:t>
      </w:r>
    </w:p>
    <w:p w:rsidR="00B94B6A" w:rsidRDefault="00B94B6A">
      <w:pPr>
        <w:widowControl w:val="0"/>
        <w:autoSpaceDE w:val="0"/>
        <w:autoSpaceDN w:val="0"/>
        <w:adjustRightInd w:val="0"/>
        <w:spacing w:after="0" w:line="240" w:lineRule="auto"/>
        <w:ind w:firstLine="540"/>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50" w:name="Par434"/>
      <w:bookmarkEnd w:id="50"/>
      <w:r>
        <w:rPr>
          <w:rFonts w:ascii="Calibri" w:hAnsi="Calibri" w:cs="Calibri"/>
        </w:rPr>
        <w:t>Статья 35. Ликвидация унитарного предприятия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Унитарное предприятие может быть ликвидировано по решению собственника его имущества.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76"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В случае принятия решения о ликвидации унитарного предприятия собственник его имущества назначает ликвидационную комиссию.</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 момента назначения ликвидационной комиссии к ней переходят полномочия по управлению делами </w:t>
      </w:r>
      <w:r>
        <w:rPr>
          <w:rFonts w:ascii="Calibri" w:hAnsi="Calibri" w:cs="Calibri"/>
        </w:rPr>
        <w:lastRenderedPageBreak/>
        <w:t>унитарного предприятия. Ликвидационная комиссия от имени ликвидируемого унитарного предприятия выступает в суде.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6. Порядок ликвидации унитарного предприятия определяется Гражданским </w:t>
      </w:r>
      <w:hyperlink r:id="rId77"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 иными нормативными правовыми актами.</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center"/>
        <w:outlineLvl w:val="0"/>
        <w:rPr>
          <w:rFonts w:ascii="Calibri" w:hAnsi="Calibri" w:cs="Calibri"/>
          <w:b/>
          <w:bCs/>
        </w:rPr>
      </w:pPr>
      <w:bookmarkStart w:id="51" w:name="Par444"/>
      <w:bookmarkEnd w:id="51"/>
      <w:r>
        <w:rPr>
          <w:rFonts w:ascii="Calibri" w:hAnsi="Calibri" w:cs="Calibri"/>
          <w:b/>
          <w:bCs/>
        </w:rPr>
        <w:t>Глава VI. ЗАКЛЮЧИТЕЛЬНЫЕ И ПЕРЕХОДНЫЕ ПОЛОЖЕНИЯ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52" w:name="Par446"/>
      <w:bookmarkEnd w:id="52"/>
      <w:r>
        <w:rPr>
          <w:rFonts w:ascii="Calibri" w:hAnsi="Calibri" w:cs="Calibri"/>
        </w:rPr>
        <w:t>Статья 36. Вступление в силу настоящего Федерального закона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53" w:name="Par450"/>
      <w:bookmarkEnd w:id="53"/>
      <w:r>
        <w:rPr>
          <w:rFonts w:ascii="Calibri" w:hAnsi="Calibri" w:cs="Calibri"/>
        </w:rPr>
        <w:t>Статья 37. Переходные положения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Уставы унитарных предприятий подлежат приведению в соответствие с нормами настоящего Федерального закона в срок до 1 июля 2003 года.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outlineLvl w:val="1"/>
        <w:rPr>
          <w:rFonts w:ascii="Calibri" w:hAnsi="Calibri" w:cs="Calibri"/>
        </w:rPr>
      </w:pPr>
      <w:bookmarkStart w:id="54" w:name="Par457"/>
      <w:bookmarkEnd w:id="54"/>
      <w:r>
        <w:rPr>
          <w:rFonts w:ascii="Calibri" w:hAnsi="Calibri" w:cs="Calibri"/>
        </w:rPr>
        <w:t>Статья 38. О приведении нормативных правовых актов в соответствие с настоящим Федеральным законом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1. Внести в часть первую Гражданского </w:t>
      </w:r>
      <w:hyperlink r:id="rId78"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1994, N 32, ст. 3301; 2002, N 12, ст. 1093) следующие изменения и дополнения: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абзаце третьем пункта 2 </w:t>
      </w:r>
      <w:hyperlink r:id="rId79" w:history="1">
        <w:r>
          <w:rPr>
            <w:rFonts w:ascii="Calibri" w:hAnsi="Calibri" w:cs="Calibri"/>
            <w:color w:val="0000FF"/>
          </w:rPr>
          <w:t>статьи 48</w:t>
        </w:r>
      </w:hyperlink>
      <w:r>
        <w:rPr>
          <w:rFonts w:ascii="Calibri" w:hAnsi="Calibri" w:cs="Calibri"/>
        </w:rPr>
        <w:t xml:space="preserve"> слова "в том числе дочерние предприятия," исключить;</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второе предложение пункта 1 </w:t>
      </w:r>
      <w:hyperlink r:id="rId80" w:history="1">
        <w:r>
          <w:rPr>
            <w:rFonts w:ascii="Calibri" w:hAnsi="Calibri" w:cs="Calibri"/>
            <w:color w:val="0000FF"/>
          </w:rPr>
          <w:t>статьи 54</w:t>
        </w:r>
      </w:hyperlink>
      <w:r>
        <w:rPr>
          <w:rFonts w:ascii="Calibri" w:hAnsi="Calibri" w:cs="Calibri"/>
        </w:rPr>
        <w:t xml:space="preserve">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абзац второй пункта 1 </w:t>
      </w:r>
      <w:hyperlink r:id="rId81" w:history="1">
        <w:r>
          <w:rPr>
            <w:rFonts w:ascii="Calibri" w:hAnsi="Calibri" w:cs="Calibri"/>
            <w:color w:val="0000FF"/>
          </w:rPr>
          <w:t>статьи 113</w:t>
        </w:r>
      </w:hyperlink>
      <w:r>
        <w:rPr>
          <w:rFonts w:ascii="Calibri" w:hAnsi="Calibri" w:cs="Calibri"/>
        </w:rPr>
        <w:t xml:space="preserve"> дополнить словами ", за исключением казенных предприятий";</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w:t>
      </w:r>
      <w:hyperlink r:id="rId82" w:history="1">
        <w:r>
          <w:rPr>
            <w:rFonts w:ascii="Calibri" w:hAnsi="Calibri" w:cs="Calibri"/>
            <w:color w:val="0000FF"/>
          </w:rPr>
          <w:t>статье 114:</w:t>
        </w:r>
      </w:hyperlink>
    </w:p>
    <w:p w:rsidR="00B94B6A" w:rsidRDefault="00B94B6A">
      <w:pPr>
        <w:widowControl w:val="0"/>
        <w:autoSpaceDE w:val="0"/>
        <w:autoSpaceDN w:val="0"/>
        <w:adjustRightInd w:val="0"/>
        <w:spacing w:after="0" w:line="240" w:lineRule="auto"/>
        <w:ind w:firstLine="540"/>
        <w:rPr>
          <w:rFonts w:ascii="Calibri" w:hAnsi="Calibri" w:cs="Calibri"/>
        </w:rPr>
      </w:pPr>
      <w:hyperlink r:id="rId83" w:history="1">
        <w:r>
          <w:rPr>
            <w:rFonts w:ascii="Calibri" w:hAnsi="Calibri" w:cs="Calibri"/>
            <w:color w:val="0000FF"/>
          </w:rPr>
          <w:t>пункт 4</w:t>
        </w:r>
      </w:hyperlink>
      <w:r>
        <w:rPr>
          <w:rFonts w:ascii="Calibri" w:hAnsi="Calibri" w:cs="Calibri"/>
        </w:rPr>
        <w:t xml:space="preserve"> изложить в следующей редакции: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B94B6A" w:rsidRDefault="00B94B6A">
      <w:pPr>
        <w:widowControl w:val="0"/>
        <w:autoSpaceDE w:val="0"/>
        <w:autoSpaceDN w:val="0"/>
        <w:adjustRightInd w:val="0"/>
        <w:spacing w:after="0" w:line="240" w:lineRule="auto"/>
        <w:ind w:firstLine="540"/>
        <w:rPr>
          <w:rFonts w:ascii="Calibri" w:hAnsi="Calibri" w:cs="Calibri"/>
        </w:rPr>
      </w:pPr>
      <w:hyperlink r:id="rId84" w:history="1">
        <w:r>
          <w:rPr>
            <w:rFonts w:ascii="Calibri" w:hAnsi="Calibri" w:cs="Calibri"/>
            <w:color w:val="0000FF"/>
          </w:rPr>
          <w:t>пункт 7</w:t>
        </w:r>
      </w:hyperlink>
      <w:r>
        <w:rPr>
          <w:rFonts w:ascii="Calibri" w:hAnsi="Calibri" w:cs="Calibri"/>
        </w:rPr>
        <w:t xml:space="preserve"> исключить;</w:t>
      </w:r>
    </w:p>
    <w:p w:rsidR="00B94B6A" w:rsidRDefault="00B94B6A">
      <w:pPr>
        <w:widowControl w:val="0"/>
        <w:autoSpaceDE w:val="0"/>
        <w:autoSpaceDN w:val="0"/>
        <w:adjustRightInd w:val="0"/>
        <w:spacing w:after="0" w:line="240" w:lineRule="auto"/>
        <w:ind w:firstLine="540"/>
        <w:rPr>
          <w:rFonts w:ascii="Calibri" w:hAnsi="Calibri" w:cs="Calibri"/>
        </w:rPr>
      </w:pPr>
      <w:hyperlink r:id="rId85" w:history="1">
        <w:r>
          <w:rPr>
            <w:rFonts w:ascii="Calibri" w:hAnsi="Calibri" w:cs="Calibri"/>
            <w:color w:val="0000FF"/>
          </w:rPr>
          <w:t>пункт 8</w:t>
        </w:r>
      </w:hyperlink>
      <w:r>
        <w:rPr>
          <w:rFonts w:ascii="Calibri" w:hAnsi="Calibri" w:cs="Calibri"/>
        </w:rPr>
        <w:t xml:space="preserve"> считать пунктом 7;</w:t>
      </w:r>
    </w:p>
    <w:p w:rsidR="00B94B6A" w:rsidRDefault="00B94B6A">
      <w:pPr>
        <w:widowControl w:val="0"/>
        <w:autoSpaceDE w:val="0"/>
        <w:autoSpaceDN w:val="0"/>
        <w:adjustRightInd w:val="0"/>
        <w:spacing w:after="0" w:line="240" w:lineRule="auto"/>
        <w:ind w:firstLine="540"/>
        <w:rPr>
          <w:rFonts w:ascii="Calibri" w:hAnsi="Calibri" w:cs="Calibri"/>
        </w:rPr>
      </w:pPr>
      <w:hyperlink r:id="rId86" w:history="1">
        <w:r>
          <w:rPr>
            <w:rFonts w:ascii="Calibri" w:hAnsi="Calibri" w:cs="Calibri"/>
            <w:color w:val="0000FF"/>
          </w:rPr>
          <w:t>статью 115</w:t>
        </w:r>
      </w:hyperlink>
      <w:r>
        <w:rPr>
          <w:rFonts w:ascii="Calibri" w:hAnsi="Calibri" w:cs="Calibri"/>
        </w:rPr>
        <w:t xml:space="preserve"> изложить в следующей редакции:</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"Статья 115. Унитарное предприятие, основанное на праве оперативного управления</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4. Права казенного предприятия на закрепленное за ним имущество определяются в соответствии со статьями 296 и 297 настоящего Кодекса и законом о государственных и муниципальных унитарных предприятиях.</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5. Собственник имущества казенного предприятия несет субсидиарную ответственность по </w:t>
      </w:r>
      <w:r>
        <w:rPr>
          <w:rFonts w:ascii="Calibri" w:hAnsi="Calibri" w:cs="Calibri"/>
        </w:rPr>
        <w:lastRenderedPageBreak/>
        <w:t>обязательствам такого предприятия при недостаточности его имущества.</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6. Казенное предприятие может быть реорганизовано или ликвидировано в соответствии с законом о государственных и муниципальных унитарных предприятиях.";</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пункт 1 </w:t>
      </w:r>
      <w:hyperlink r:id="rId87" w:history="1">
        <w:r>
          <w:rPr>
            <w:rFonts w:ascii="Calibri" w:hAnsi="Calibri" w:cs="Calibri"/>
            <w:color w:val="0000FF"/>
          </w:rPr>
          <w:t>статьи 300</w:t>
        </w:r>
      </w:hyperlink>
      <w:r>
        <w:rPr>
          <w:rFonts w:ascii="Calibri" w:hAnsi="Calibri" w:cs="Calibri"/>
        </w:rPr>
        <w:t xml:space="preserve"> после слов "право хозяйственного ведения" дополнить словами "или право оперативного управления".</w:t>
      </w:r>
    </w:p>
    <w:p w:rsidR="00B94B6A" w:rsidRDefault="00B94B6A">
      <w:pPr>
        <w:widowControl w:val="0"/>
        <w:autoSpaceDE w:val="0"/>
        <w:autoSpaceDN w:val="0"/>
        <w:adjustRightInd w:val="0"/>
        <w:spacing w:after="0" w:line="240" w:lineRule="auto"/>
        <w:ind w:firstLine="540"/>
        <w:rPr>
          <w:rFonts w:ascii="Calibri" w:hAnsi="Calibri" w:cs="Calibri"/>
        </w:rPr>
      </w:pPr>
      <w:r>
        <w:rPr>
          <w:rFonts w:ascii="Calibri" w:hAnsi="Calibri" w:cs="Calibri"/>
        </w:rP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4B6A" w:rsidRDefault="00B94B6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14 ноября 2002 года</w:t>
      </w:r>
    </w:p>
    <w:p w:rsidR="00B94B6A" w:rsidRDefault="00B94B6A">
      <w:pPr>
        <w:widowControl w:val="0"/>
        <w:autoSpaceDE w:val="0"/>
        <w:autoSpaceDN w:val="0"/>
        <w:adjustRightInd w:val="0"/>
        <w:spacing w:after="0" w:line="240" w:lineRule="auto"/>
        <w:rPr>
          <w:rFonts w:ascii="Calibri" w:hAnsi="Calibri" w:cs="Calibri"/>
        </w:rPr>
      </w:pPr>
      <w:r>
        <w:rPr>
          <w:rFonts w:ascii="Calibri" w:hAnsi="Calibri" w:cs="Calibri"/>
        </w:rPr>
        <w:t>N 161-ФЗ</w:t>
      </w: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autoSpaceDE w:val="0"/>
        <w:autoSpaceDN w:val="0"/>
        <w:adjustRightInd w:val="0"/>
        <w:spacing w:after="0" w:line="240" w:lineRule="auto"/>
        <w:rPr>
          <w:rFonts w:ascii="Calibri" w:hAnsi="Calibri" w:cs="Calibri"/>
        </w:rPr>
      </w:pPr>
    </w:p>
    <w:p w:rsidR="00B94B6A" w:rsidRDefault="00B94B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4A54" w:rsidRDefault="00994A54"/>
    <w:sectPr w:rsidR="00994A54" w:rsidSect="00D23DFF">
      <w:footerReference w:type="default" r:id="rId88"/>
      <w:pgSz w:w="11906" w:h="16838"/>
      <w:pgMar w:top="426" w:right="566" w:bottom="568" w:left="993" w:header="421"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7AE" w:rsidRDefault="00A237AE" w:rsidP="00D23DFF">
      <w:pPr>
        <w:spacing w:after="0" w:line="240" w:lineRule="auto"/>
      </w:pPr>
      <w:r>
        <w:separator/>
      </w:r>
    </w:p>
  </w:endnote>
  <w:endnote w:type="continuationSeparator" w:id="1">
    <w:p w:rsidR="00A237AE" w:rsidRDefault="00A237AE" w:rsidP="00D23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954"/>
      <w:docPartObj>
        <w:docPartGallery w:val="Page Numbers (Bottom of Page)"/>
        <w:docPartUnique/>
      </w:docPartObj>
    </w:sdtPr>
    <w:sdtContent>
      <w:p w:rsidR="00D23DFF" w:rsidRDefault="00D23DFF">
        <w:pPr>
          <w:pStyle w:val="a5"/>
          <w:jc w:val="center"/>
        </w:pPr>
        <w:fldSimple w:instr=" PAGE   \* MERGEFORMAT ">
          <w:r>
            <w:rPr>
              <w:noProof/>
            </w:rPr>
            <w:t>18</w:t>
          </w:r>
        </w:fldSimple>
      </w:p>
    </w:sdtContent>
  </w:sdt>
  <w:p w:rsidR="00D23DFF" w:rsidRDefault="00D23D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7AE" w:rsidRDefault="00A237AE" w:rsidP="00D23DFF">
      <w:pPr>
        <w:spacing w:after="0" w:line="240" w:lineRule="auto"/>
      </w:pPr>
      <w:r>
        <w:separator/>
      </w:r>
    </w:p>
  </w:footnote>
  <w:footnote w:type="continuationSeparator" w:id="1">
    <w:p w:rsidR="00A237AE" w:rsidRDefault="00A237AE" w:rsidP="00D23D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4B6A"/>
    <w:rsid w:val="00162848"/>
    <w:rsid w:val="003B6931"/>
    <w:rsid w:val="00521E7D"/>
    <w:rsid w:val="00740010"/>
    <w:rsid w:val="00874AF0"/>
    <w:rsid w:val="00877580"/>
    <w:rsid w:val="00994A54"/>
    <w:rsid w:val="00A237AE"/>
    <w:rsid w:val="00B94B6A"/>
    <w:rsid w:val="00D23DFF"/>
    <w:rsid w:val="00F1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3D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3DFF"/>
  </w:style>
  <w:style w:type="paragraph" w:styleId="a5">
    <w:name w:val="footer"/>
    <w:basedOn w:val="a"/>
    <w:link w:val="a6"/>
    <w:uiPriority w:val="99"/>
    <w:unhideWhenUsed/>
    <w:rsid w:val="00D23D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3D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B436E3D334FCCFB87039226AB76D39E0BD01791D9E0AF9B0926D50AD9B1E8E7A9652EF6D33DF635q2G" TargetMode="External"/><Relationship Id="rId18" Type="http://schemas.openxmlformats.org/officeDocument/2006/relationships/hyperlink" Target="consultantplus://offline/ref=AA0B436E3D334FCCFB87039226AB76D39E0FD3109CD8E0AF9B0926D50AD9B1E8E7A9652EF6D33BFC35q0G" TargetMode="External"/><Relationship Id="rId26" Type="http://schemas.openxmlformats.org/officeDocument/2006/relationships/hyperlink" Target="consultantplus://offline/ref=AA0B436E3D334FCCFB87039226AB76D39E0DD91391DAE0AF9B0926D50AD9B1E8E7A9652EF6D33FF035qEG" TargetMode="External"/><Relationship Id="rId39" Type="http://schemas.openxmlformats.org/officeDocument/2006/relationships/hyperlink" Target="consultantplus://offline/ref=AA0B436E3D334FCCFB87039226AB76D39E0BD01791D9E0AF9B0926D50AD9B1E8E7A9652EF6D33DF635qFG" TargetMode="External"/><Relationship Id="rId21" Type="http://schemas.openxmlformats.org/officeDocument/2006/relationships/hyperlink" Target="consultantplus://offline/ref=AA0B436E3D334FCCFB87039226AB76D39E0DD11599DDE0AF9B0926D50AD9B1E8E7A9652EF6D33CF135q7G" TargetMode="External"/><Relationship Id="rId34" Type="http://schemas.openxmlformats.org/officeDocument/2006/relationships/hyperlink" Target="consultantplus://offline/ref=AA0B436E3D334FCCFB87039226AB76D39E0DD91F91DCE0AF9B0926D50AD9B1E8E7A9652EF6D339F035q4G" TargetMode="External"/><Relationship Id="rId42" Type="http://schemas.openxmlformats.org/officeDocument/2006/relationships/hyperlink" Target="consultantplus://offline/ref=AA0B436E3D334FCCFB87039226AB76D39E0CD01E91D3BDA593502AD70DD6EEFFE0E0692FF6D33C3Fq1G" TargetMode="External"/><Relationship Id="rId47" Type="http://schemas.openxmlformats.org/officeDocument/2006/relationships/hyperlink" Target="consultantplus://offline/ref=AA0B436E3D334FCCFB87039226AB76D39E0DD91F91DCE0AF9B0926D50A3Dq9G" TargetMode="External"/><Relationship Id="rId50" Type="http://schemas.openxmlformats.org/officeDocument/2006/relationships/hyperlink" Target="consultantplus://offline/ref=AA0B436E3D334FCCFB87039226AB76D39E0CD71E91DEE0AF9B0926D50A3Dq9G" TargetMode="External"/><Relationship Id="rId55" Type="http://schemas.openxmlformats.org/officeDocument/2006/relationships/hyperlink" Target="consultantplus://offline/ref=AA0B436E3D334FCCFB87039226AB76D39E09D31799DBE0AF9B0926D50AD9B1E8E7A9652EF6D33CF435q7G" TargetMode="External"/><Relationship Id="rId63" Type="http://schemas.openxmlformats.org/officeDocument/2006/relationships/hyperlink" Target="consultantplus://offline/ref=AA0B436E3D334FCCFB87039226AB76D39E0FD3109CD8E0AF9B0926D50AD9B1E8E7A9652EF6D334F135qFG" TargetMode="External"/><Relationship Id="rId68" Type="http://schemas.openxmlformats.org/officeDocument/2006/relationships/hyperlink" Target="consultantplus://offline/ref=AA0B436E3D334FCCFB87039226AB76D39908D8119FD3BDA593502AD70DD6EEFFE0E0692FF6D3383Fq4G" TargetMode="External"/><Relationship Id="rId76" Type="http://schemas.openxmlformats.org/officeDocument/2006/relationships/hyperlink" Target="consultantplus://offline/ref=AA0B436E3D334FCCFB87039226AB76D39E0FD3109CD8E0AF9B0926D50AD9B1E8E7A9652EF6D33EF135q2G" TargetMode="External"/><Relationship Id="rId84" Type="http://schemas.openxmlformats.org/officeDocument/2006/relationships/hyperlink" Target="consultantplus://offline/ref=AA0B436E3D334FCCFB87039226AB76D39C0CD81E9AD3BDA593502AD70DD6EEFFE0E0692FF6D43D3Fq0G" TargetMode="External"/><Relationship Id="rId89" Type="http://schemas.openxmlformats.org/officeDocument/2006/relationships/fontTable" Target="fontTable.xml"/><Relationship Id="rId7" Type="http://schemas.openxmlformats.org/officeDocument/2006/relationships/hyperlink" Target="consultantplus://offline/ref=AA0B436E3D334FCCFB87039226AB76D39E0DD91391DAE0AF9B0926D50AD9B1E8E7A9652EF6D33FF035q3G" TargetMode="External"/><Relationship Id="rId71" Type="http://schemas.openxmlformats.org/officeDocument/2006/relationships/hyperlink" Target="consultantplus://offline/ref=AA0B436E3D334FCCFB87039226AB76D39E0DD91291D0E0AF9B0926D50AD9B1E8E7A9652EF6D33CF535q0G" TargetMode="External"/><Relationship Id="rId2" Type="http://schemas.openxmlformats.org/officeDocument/2006/relationships/settings" Target="settings.xml"/><Relationship Id="rId16" Type="http://schemas.openxmlformats.org/officeDocument/2006/relationships/hyperlink" Target="consultantplus://offline/ref=AA0B436E3D334FCCFB87039226AB76D39E0DD91291D0E0AF9B0926D50AD9B1E8E7A9652EF6D33CF535q0G" TargetMode="External"/><Relationship Id="rId29" Type="http://schemas.openxmlformats.org/officeDocument/2006/relationships/hyperlink" Target="consultantplus://offline/ref=AA0B436E3D334FCCFB87039226AB76D39E0FD1149CDCE0AF9B0926D50AD9B1E8E7A9652EF6D33FF735qEG" TargetMode="External"/><Relationship Id="rId11" Type="http://schemas.openxmlformats.org/officeDocument/2006/relationships/hyperlink" Target="consultantplus://offline/ref=AA0B436E3D334FCCFB87039226AB76D39E08D71F9ED9E0AF9B0926D50AD9B1E8E7A9652EF6D33DF735q6G" TargetMode="External"/><Relationship Id="rId24" Type="http://schemas.openxmlformats.org/officeDocument/2006/relationships/hyperlink" Target="consultantplus://offline/ref=AA0B436E3D334FCCFB87039226AB76D39E09D11199D8E0AF9B0926D50A3Dq9G" TargetMode="External"/><Relationship Id="rId32" Type="http://schemas.openxmlformats.org/officeDocument/2006/relationships/hyperlink" Target="consultantplus://offline/ref=AA0B436E3D334FCCFB87039226AB76D39E0DD11599DDE0AF9B0926D50AD9B1E8E7A9652EF6D33CF135q4G" TargetMode="External"/><Relationship Id="rId37" Type="http://schemas.openxmlformats.org/officeDocument/2006/relationships/hyperlink" Target="consultantplus://offline/ref=AA0B436E3D334FCCFB87039226AB76D39E0FD0159CD1E0AF9B0926D50AD9B1E8E7A9652EF6D23BF335qFG" TargetMode="External"/><Relationship Id="rId40" Type="http://schemas.openxmlformats.org/officeDocument/2006/relationships/hyperlink" Target="consultantplus://offline/ref=AA0B436E3D334FCCFB87039226AB76D39E0FD3109CDFE0AF9B0926D50AD9B1E8E7A9652EF6D33DF335q6G" TargetMode="External"/><Relationship Id="rId45" Type="http://schemas.openxmlformats.org/officeDocument/2006/relationships/hyperlink" Target="consultantplus://offline/ref=AA0B436E3D334FCCFB87039226AB76D39E0FD3169CDEE0AF9B0926D50AD9B1E8E7A9652EF6D33BF635q7G" TargetMode="External"/><Relationship Id="rId53" Type="http://schemas.openxmlformats.org/officeDocument/2006/relationships/hyperlink" Target="consultantplus://offline/ref=AA0B436E3D334FCCFB87039226AB76D39E09D31799DBE0AF9B0926D50AD9B1E8E7A9652EF6D33CF435q6G" TargetMode="External"/><Relationship Id="rId58" Type="http://schemas.openxmlformats.org/officeDocument/2006/relationships/hyperlink" Target="consultantplus://offline/ref=AA0B436E3D334FCCFB87039226AB76D3960CD4139ED3BDA593502AD70DD6EEFFE0E0692FF6D3353Fq7G" TargetMode="External"/><Relationship Id="rId66" Type="http://schemas.openxmlformats.org/officeDocument/2006/relationships/hyperlink" Target="consultantplus://offline/ref=AA0B436E3D334FCCFB87039226AB76D39E0DD81499D0E0AF9B0926D50A3Dq9G" TargetMode="External"/><Relationship Id="rId74" Type="http://schemas.openxmlformats.org/officeDocument/2006/relationships/hyperlink" Target="consultantplus://offline/ref=AA0B436E3D334FCCFB87039226AB76D39E0DD11098DDE0AF9B0926D50AD9B1E8E7A9652EF6D33CF535qEG" TargetMode="External"/><Relationship Id="rId79" Type="http://schemas.openxmlformats.org/officeDocument/2006/relationships/hyperlink" Target="consultantplus://offline/ref=AA0B436E3D334FCCFB87039226AB76D39C0CD81E9AD3BDA593502AD70DD6EEFFE0E0692FF6D13A3Fq4G" TargetMode="External"/><Relationship Id="rId87" Type="http://schemas.openxmlformats.org/officeDocument/2006/relationships/hyperlink" Target="consultantplus://offline/ref=AA0B436E3D334FCCFB87039226AB76D39C0CD81E9AD3BDA593502AD70DD6EEFFE0E0692FF7D63D3FqDG" TargetMode="External"/><Relationship Id="rId5" Type="http://schemas.openxmlformats.org/officeDocument/2006/relationships/endnotes" Target="endnotes.xml"/><Relationship Id="rId61" Type="http://schemas.openxmlformats.org/officeDocument/2006/relationships/hyperlink" Target="consultantplus://offline/ref=AA0B436E3D334FCCFB87039226AB76D39E09D31799DBE0AF9B0926D50AD9B1E8E7A9652EF6D33CF435q3G" TargetMode="External"/><Relationship Id="rId82" Type="http://schemas.openxmlformats.org/officeDocument/2006/relationships/hyperlink" Target="consultantplus://offline/ref=AA0B436E3D334FCCFB87039226AB76D39C0CD81E9AD3BDA593502AD70DD6EEFFE0E0692FF6D5343Fq2G" TargetMode="External"/><Relationship Id="rId90" Type="http://schemas.openxmlformats.org/officeDocument/2006/relationships/theme" Target="theme/theme1.xml"/><Relationship Id="rId19" Type="http://schemas.openxmlformats.org/officeDocument/2006/relationships/hyperlink" Target="consultantplus://offline/ref=AA0B436E3D334FCCFB87039226AB76D39E0DD91F91DCE0AF9B0926D50AD9B1E8E7A9652EF6D339F035q7G" TargetMode="External"/><Relationship Id="rId4" Type="http://schemas.openxmlformats.org/officeDocument/2006/relationships/footnotes" Target="footnotes.xml"/><Relationship Id="rId9" Type="http://schemas.openxmlformats.org/officeDocument/2006/relationships/hyperlink" Target="consultantplus://offline/ref=AA0B436E3D334FCCFB87039226AB76D39E0DD11599DDE0AF9B0926D50AD9B1E8E7A9652EF6D33CF135q6G" TargetMode="External"/><Relationship Id="rId14" Type="http://schemas.openxmlformats.org/officeDocument/2006/relationships/hyperlink" Target="consultantplus://offline/ref=AA0B436E3D334FCCFB87039226AB76D39E0CD11690DEE0AF9B0926D50AD9B1E8E7A9652EF6D33DF235q6G" TargetMode="External"/><Relationship Id="rId22" Type="http://schemas.openxmlformats.org/officeDocument/2006/relationships/hyperlink" Target="consultantplus://offline/ref=AA0B436E3D334FCCFB87039226AB76D39E0BD01791D9E0AF9B0926D50AD9B1E8E7A9652EF6D33DF635q3G" TargetMode="External"/><Relationship Id="rId27" Type="http://schemas.openxmlformats.org/officeDocument/2006/relationships/hyperlink" Target="consultantplus://offline/ref=AA0B436E3D334FCCFB87039226AB76D39E0FD3169DD9E0AF9B0926D50AD9B1E8E7A9652EF6D33DF035qEG" TargetMode="External"/><Relationship Id="rId30" Type="http://schemas.openxmlformats.org/officeDocument/2006/relationships/hyperlink" Target="consultantplus://offline/ref=AA0B436E3D334FCCFB87039226AB76D39E0BD01F9FDFE0AF9B0926D50AD9B1E8E7A9652A3Fq5G" TargetMode="External"/><Relationship Id="rId35" Type="http://schemas.openxmlformats.org/officeDocument/2006/relationships/hyperlink" Target="consultantplus://offline/ref=AA0B436E3D334FCCFB87039226AB76D39E0DD81499D0E0AF9B0926D50AD9B1E8E7A9652EFE3DqAG" TargetMode="External"/><Relationship Id="rId43" Type="http://schemas.openxmlformats.org/officeDocument/2006/relationships/hyperlink" Target="consultantplus://offline/ref=AA0B436E3D334FCCFB87039226AB76D39E0CD11690DEE0AF9B0926D50AD9B1E8E7A9652EF6D33DF235q6G" TargetMode="External"/><Relationship Id="rId48" Type="http://schemas.openxmlformats.org/officeDocument/2006/relationships/hyperlink" Target="consultantplus://offline/ref=AA0B436E3D334FCCFB87039226AB76D39E0DD11599DDE0AF9B0926D50AD9B1E8E7A9652EF6D33CF135q1G" TargetMode="External"/><Relationship Id="rId56" Type="http://schemas.openxmlformats.org/officeDocument/2006/relationships/hyperlink" Target="consultantplus://offline/ref=AA0B436E3D334FCCFB87039226AB76D39E0CD71391DFE0AF9B0926D50AD9B1E8E7A9652EF6D338F535q3G" TargetMode="External"/><Relationship Id="rId64" Type="http://schemas.openxmlformats.org/officeDocument/2006/relationships/hyperlink" Target="consultantplus://offline/ref=AA0B436E3D334FCCFB87039226AB76D39E0BD01791D9E0AF9B0926D50AD9B1E8E7A9652EF6D33DF135q6G" TargetMode="External"/><Relationship Id="rId69" Type="http://schemas.openxmlformats.org/officeDocument/2006/relationships/hyperlink" Target="consultantplus://offline/ref=AA0B436E3D334FCCFB87039226AB76D39E0CD01E91D3BDA593502AD70DD6EEFFE0E0692FF6D33C3Fq1G" TargetMode="External"/><Relationship Id="rId77" Type="http://schemas.openxmlformats.org/officeDocument/2006/relationships/hyperlink" Target="consultantplus://offline/ref=AA0B436E3D334FCCFB87039226AB76D39E0FD3109CD8E0AF9B0926D50AD9B1E8E7A9652EF6D33EF135q2G" TargetMode="External"/><Relationship Id="rId8" Type="http://schemas.openxmlformats.org/officeDocument/2006/relationships/hyperlink" Target="consultantplus://offline/ref=AA0B436E3D334FCCFB87039226AB76D3960CD4139ED3BDA593502AD70DD6EEFFE0E0692FF6D33A3Fq0G" TargetMode="External"/><Relationship Id="rId51" Type="http://schemas.openxmlformats.org/officeDocument/2006/relationships/hyperlink" Target="consultantplus://offline/ref=AA0B436E3D334FCCFB87039226AB76D39E09D31799DBE0AF9B0926D50AD9B1E8E7A9652EF6D33CF535qFG" TargetMode="External"/><Relationship Id="rId72" Type="http://schemas.openxmlformats.org/officeDocument/2006/relationships/hyperlink" Target="consultantplus://offline/ref=AA0B436E3D334FCCFB87039226AB76D39E0FD3109CD8E0AF9B0926D50AD9B1E8E7A9652EF6D33EF735q5G" TargetMode="External"/><Relationship Id="rId80" Type="http://schemas.openxmlformats.org/officeDocument/2006/relationships/hyperlink" Target="consultantplus://offline/ref=AA0B436E3D334FCCFB87039226AB76D39C0CD81E9AD3BDA593502AD70DD6EEFFE0E0692FF6D03D3Fq0G" TargetMode="External"/><Relationship Id="rId85" Type="http://schemas.openxmlformats.org/officeDocument/2006/relationships/hyperlink" Target="consultantplus://offline/ref=AA0B436E3D334FCCFB87039226AB76D39C0CD81E9AD3BDA593502AD70DD6EEFFE0E0692FF6D43D3Fq2G" TargetMode="External"/><Relationship Id="rId3" Type="http://schemas.openxmlformats.org/officeDocument/2006/relationships/webSettings" Target="webSettings.xml"/><Relationship Id="rId12" Type="http://schemas.openxmlformats.org/officeDocument/2006/relationships/hyperlink" Target="consultantplus://offline/ref=AA0B436E3D334FCCFB87039226AB76D39E0CD71E91DEE0AF9B0926D50AD9B1E8E7A9652EF6D33FF235q3G" TargetMode="External"/><Relationship Id="rId17" Type="http://schemas.openxmlformats.org/officeDocument/2006/relationships/hyperlink" Target="consultantplus://offline/ref=AA0B436E3D334FCCFB87039226AB76D39E0FD1149CDCE0AF9B0926D50AD9B1E8E7A9652EF6D33FF735q1G" TargetMode="External"/><Relationship Id="rId25" Type="http://schemas.openxmlformats.org/officeDocument/2006/relationships/hyperlink" Target="consultantplus://offline/ref=AA0B436E3D334FCCFB87039226AB76D39E0DD91391DAE0AF9B0926D50AD9B1E8E7A9652EF6D33FF035q0G" TargetMode="External"/><Relationship Id="rId33" Type="http://schemas.openxmlformats.org/officeDocument/2006/relationships/hyperlink" Target="consultantplus://offline/ref=AA0B436E3D334FCCFB87039226AB76D39E0FD11691D0E0AF9B0926D50A3Dq9G" TargetMode="External"/><Relationship Id="rId38" Type="http://schemas.openxmlformats.org/officeDocument/2006/relationships/hyperlink" Target="consultantplus://offline/ref=AA0B436E3D334FCCFB87039226AB76D39E0DD11599DDE0AF9B0926D50AD9B1E8E7A9652EF6D33CF135q3G" TargetMode="External"/><Relationship Id="rId46" Type="http://schemas.openxmlformats.org/officeDocument/2006/relationships/hyperlink" Target="consultantplus://offline/ref=AA0B436E3D334FCCFB87039226AB76D39E0DD91F91DCE0AF9B0926D50A3Dq9G" TargetMode="External"/><Relationship Id="rId59" Type="http://schemas.openxmlformats.org/officeDocument/2006/relationships/hyperlink" Target="consultantplus://offline/ref=AA0B436E3D334FCCFB87039226AB76D39E0FD0159CD1E0AF9B0926D50AD9B1E8E7A9652EF6D23BF235q1G" TargetMode="External"/><Relationship Id="rId67" Type="http://schemas.openxmlformats.org/officeDocument/2006/relationships/hyperlink" Target="consultantplus://offline/ref=AA0B436E3D334FCCFB87039226AB76D39908D8119FD3BDA593502AD70DD6EEFFE0E0692FF6D3383Fq4G" TargetMode="External"/><Relationship Id="rId20" Type="http://schemas.openxmlformats.org/officeDocument/2006/relationships/hyperlink" Target="consultantplus://offline/ref=AA0B436E3D334FCCFB87039226AB76D39E0DD81499D0E0AF9B0926D50AD9B1E8E7A9652EFF3Dq3G" TargetMode="External"/><Relationship Id="rId41" Type="http://schemas.openxmlformats.org/officeDocument/2006/relationships/hyperlink" Target="consultantplus://offline/ref=AA0B436E3D334FCCFB87039226AB76D39E0DD11098DDE0AF9B0926D50AD9B1E8E7A9652EF6D33CF535qEG" TargetMode="External"/><Relationship Id="rId54" Type="http://schemas.openxmlformats.org/officeDocument/2006/relationships/hyperlink" Target="consultantplus://offline/ref=AA0B436E3D334FCCFB87039226AB76D3960CD4139ED3BDA593502AD70DD6EEFFE0E0692FF6D33A3Fq3G" TargetMode="External"/><Relationship Id="rId62" Type="http://schemas.openxmlformats.org/officeDocument/2006/relationships/hyperlink" Target="consultantplus://offline/ref=AA0B436E3D334FCCFB87039226AB76D39E0FD1149CDCE0AF9B0926D50AD9B1E8E7A9652EF6D33FF635q6G" TargetMode="External"/><Relationship Id="rId70" Type="http://schemas.openxmlformats.org/officeDocument/2006/relationships/hyperlink" Target="consultantplus://offline/ref=AA0B436E3D334FCCFB87039226AB76D39E0DD91F91DCE0AF9B0926D50AD9B1E8E7A965263Fq6G" TargetMode="External"/><Relationship Id="rId75" Type="http://schemas.openxmlformats.org/officeDocument/2006/relationships/hyperlink" Target="consultantplus://offline/ref=AA0B436E3D334FCCFB87039226AB76D39E08D71F9ED9E0AF9B0926D50AD9B1E8E7A9652EF6D33DF735q6G" TargetMode="External"/><Relationship Id="rId83" Type="http://schemas.openxmlformats.org/officeDocument/2006/relationships/hyperlink" Target="consultantplus://offline/ref=AA0B436E3D334FCCFB87039226AB76D39C0CD81E9AD3BDA593502AD70DD6EEFFE0E0692FF6D43D3Fq4G"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AA0B436E3D334FCCFB87039226AB76D39E0DD11098DDE0AF9B0926D50AD9B1E8E7A9652EF6D33CF535qEG" TargetMode="External"/><Relationship Id="rId15" Type="http://schemas.openxmlformats.org/officeDocument/2006/relationships/hyperlink" Target="consultantplus://offline/ref=AA0B436E3D334FCCFB87039226AB76D39E0AD9139ED8E0AF9B0926D50AD9B1E8E7A9652EF6D33DF735qEG" TargetMode="External"/><Relationship Id="rId23" Type="http://schemas.openxmlformats.org/officeDocument/2006/relationships/hyperlink" Target="consultantplus://offline/ref=AA0B436E3D334FCCFB87039226AB76D39E0DD91090DDE0AF9B0926D50AD9B1E8E7A9652EF6D239F135q1G" TargetMode="External"/><Relationship Id="rId28" Type="http://schemas.openxmlformats.org/officeDocument/2006/relationships/hyperlink" Target="consultantplus://offline/ref=AA0B436E3D334FCCFB87039226AB76D39E0AD9139ED8E0AF9B0926D50AD9B1E8E7A9652EF6D33DF735qEG" TargetMode="External"/><Relationship Id="rId36" Type="http://schemas.openxmlformats.org/officeDocument/2006/relationships/hyperlink" Target="consultantplus://offline/ref=AA0B436E3D334FCCFB87039226AB76D39E0BD01791D9E0AF9B0926D50AD9B1E8E7A9652EF6D33DF635q1G" TargetMode="External"/><Relationship Id="rId49" Type="http://schemas.openxmlformats.org/officeDocument/2006/relationships/hyperlink" Target="consultantplus://offline/ref=AA0B436E3D334FCCFB87039226AB76D39E08D8149FDFE0AF9B0926D50AD9B1E8E7A9652EF6D33DF035q1G" TargetMode="External"/><Relationship Id="rId57" Type="http://schemas.openxmlformats.org/officeDocument/2006/relationships/hyperlink" Target="consultantplus://offline/ref=AA0B436E3D334FCCFB87039226AB76D39E09D31799DBE0AF9B0926D50AD9B1E8E7A9652EF6D33CF435q5G" TargetMode="External"/><Relationship Id="rId10" Type="http://schemas.openxmlformats.org/officeDocument/2006/relationships/hyperlink" Target="consultantplus://offline/ref=AA0B436E3D334FCCFB87039226AB76D39E09D31799DBE0AF9B0926D50AD9B1E8E7A9652EF6D33CF535q0G" TargetMode="External"/><Relationship Id="rId31" Type="http://schemas.openxmlformats.org/officeDocument/2006/relationships/hyperlink" Target="consultantplus://offline/ref=AA0B436E3D334FCCFB87039226AB76D39E0DD91F91DCE0AF9B0926D50A3Dq9G" TargetMode="External"/><Relationship Id="rId44" Type="http://schemas.openxmlformats.org/officeDocument/2006/relationships/hyperlink" Target="consultantplus://offline/ref=AA0B436E3D334FCCFB87039226AB76D39E0CD9159DDDE0AF9B0926D50AD9B1E8E7A9652EF6D33DF535q0G" TargetMode="External"/><Relationship Id="rId52" Type="http://schemas.openxmlformats.org/officeDocument/2006/relationships/hyperlink" Target="consultantplus://offline/ref=AA0B436E3D334FCCFB87039226AB76D39E0CD71E91DEE0AF9B0926D50AD9B1E8E7A9652EF6D33FF235q3G" TargetMode="External"/><Relationship Id="rId60" Type="http://schemas.openxmlformats.org/officeDocument/2006/relationships/hyperlink" Target="consultantplus://offline/ref=AA0B436E3D334FCCFB87039226AB76D39E0CD71391DFE0AF9B0926D50AD9B1E8E7A9652EF6D338F535q3G" TargetMode="External"/><Relationship Id="rId65" Type="http://schemas.openxmlformats.org/officeDocument/2006/relationships/hyperlink" Target="consultantplus://offline/ref=AA0B436E3D334FCCFB87039226AB76D39E0DD91F91DCE0AF9B0926D50A3Dq9G" TargetMode="External"/><Relationship Id="rId73" Type="http://schemas.openxmlformats.org/officeDocument/2006/relationships/hyperlink" Target="consultantplus://offline/ref=AA0B436E3D334FCCFB87039226AB76D39E0CD9159DDDE0AF9B0926D50AD9B1E8E7A9652EF6D33DF535q0G" TargetMode="External"/><Relationship Id="rId78" Type="http://schemas.openxmlformats.org/officeDocument/2006/relationships/hyperlink" Target="consultantplus://offline/ref=AA0B436E3D334FCCFB87039226AB76D39C0CD81E9AD3BDA593502AD730qDG" TargetMode="External"/><Relationship Id="rId81" Type="http://schemas.openxmlformats.org/officeDocument/2006/relationships/hyperlink" Target="consultantplus://offline/ref=AA0B436E3D334FCCFB87039226AB76D39C0CD81E9AD3BDA593502AD70DD6EEFFE0E0692FF6D5353FqCG" TargetMode="External"/><Relationship Id="rId86" Type="http://schemas.openxmlformats.org/officeDocument/2006/relationships/hyperlink" Target="consultantplus://offline/ref=AA0B436E3D334FCCFB87039226AB76D39C0CD81E9AD3BDA593502AD70DD6EEFFE0E0692FF6D43D3F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11722</Words>
  <Characters>66822</Characters>
  <Application>Microsoft Office Word</Application>
  <DocSecurity>0</DocSecurity>
  <Lines>556</Lines>
  <Paragraphs>156</Paragraphs>
  <ScaleCrop>false</ScaleCrop>
  <Company>Grizli777</Company>
  <LinksUpToDate>false</LinksUpToDate>
  <CharactersWithSpaces>78388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2014-06-06T06:42:00Z</dcterms:created>
  <dcterms:modified xsi:type="dcterms:W3CDTF">2014-06-06T06:46:00Z</dcterms:modified>
</cp:coreProperties>
</file>